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082FC" w14:textId="470BD02F" w:rsidR="00B1087D" w:rsidRDefault="005D3795" w:rsidP="00B1087D">
      <w:pPr>
        <w:pStyle w:val="Heading2"/>
      </w:pPr>
      <w:r>
        <w:rPr>
          <w:noProof/>
          <w:lang w:eastAsia="en-GB"/>
        </w:rPr>
        <w:drawing>
          <wp:anchor distT="0" distB="0" distL="114300" distR="114300" simplePos="0" relativeHeight="251651072" behindDoc="0" locked="0" layoutInCell="1" allowOverlap="1" wp14:anchorId="6A5A4CBC" wp14:editId="2A381E5B">
            <wp:simplePos x="0" y="0"/>
            <wp:positionH relativeFrom="margin">
              <wp:posOffset>1819910</wp:posOffset>
            </wp:positionH>
            <wp:positionV relativeFrom="paragraph">
              <wp:posOffset>0</wp:posOffset>
            </wp:positionV>
            <wp:extent cx="1940560" cy="1208405"/>
            <wp:effectExtent l="0" t="0" r="0" b="0"/>
            <wp:wrapSquare wrapText="bothSides"/>
            <wp:docPr id="1151" name="Picture 1151" descr="GFSC final word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FSC final word templat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r="-3224"/>
                    <a:stretch>
                      <a:fillRect/>
                    </a:stretch>
                  </pic:blipFill>
                  <pic:spPr bwMode="auto">
                    <a:xfrm>
                      <a:off x="0" y="0"/>
                      <a:ext cx="1940560" cy="1208405"/>
                    </a:xfrm>
                    <a:prstGeom prst="rect">
                      <a:avLst/>
                    </a:prstGeom>
                    <a:noFill/>
                  </pic:spPr>
                </pic:pic>
              </a:graphicData>
            </a:graphic>
            <wp14:sizeRelH relativeFrom="page">
              <wp14:pctWidth>0</wp14:pctWidth>
            </wp14:sizeRelH>
            <wp14:sizeRelV relativeFrom="page">
              <wp14:pctHeight>0</wp14:pctHeight>
            </wp14:sizeRelV>
          </wp:anchor>
        </w:drawing>
      </w:r>
      <w:r w:rsidR="00224A51">
        <w:rPr>
          <w:noProof/>
          <w:lang w:eastAsia="en-GB"/>
        </w:rPr>
        <mc:AlternateContent>
          <mc:Choice Requires="wps">
            <w:drawing>
              <wp:anchor distT="0" distB="0" distL="114300" distR="114300" simplePos="0" relativeHeight="251652096" behindDoc="0" locked="0" layoutInCell="1" allowOverlap="1" wp14:anchorId="05420543" wp14:editId="52C20A99">
                <wp:simplePos x="0" y="0"/>
                <wp:positionH relativeFrom="column">
                  <wp:posOffset>4324350</wp:posOffset>
                </wp:positionH>
                <wp:positionV relativeFrom="paragraph">
                  <wp:posOffset>-9524</wp:posOffset>
                </wp:positionV>
                <wp:extent cx="1893595" cy="361950"/>
                <wp:effectExtent l="0" t="0" r="11430" b="19050"/>
                <wp:wrapNone/>
                <wp:docPr id="1" name="Text Box 1"/>
                <wp:cNvGraphicFramePr/>
                <a:graphic xmlns:a="http://schemas.openxmlformats.org/drawingml/2006/main">
                  <a:graphicData uri="http://schemas.microsoft.com/office/word/2010/wordprocessingShape">
                    <wps:wsp>
                      <wps:cNvSpPr txBox="1"/>
                      <wps:spPr>
                        <a:xfrm>
                          <a:off x="0" y="0"/>
                          <a:ext cx="189359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C6F15C" w14:textId="4561A255" w:rsidR="00332E5F" w:rsidRPr="00B6368B" w:rsidRDefault="00332E5F" w:rsidP="00BA7356">
                            <w:pPr>
                              <w:spacing w:after="0" w:line="240" w:lineRule="auto"/>
                              <w:jc w:val="center"/>
                              <w:rPr>
                                <w:rFonts w:ascii="Times New Roman" w:hAnsi="Times New Roman" w:cs="Times New Roman"/>
                                <w:sz w:val="16"/>
                                <w:szCs w:val="16"/>
                              </w:rPr>
                            </w:pPr>
                            <w:r w:rsidRPr="00C13582">
                              <w:rPr>
                                <w:rFonts w:ascii="Times New Roman" w:hAnsi="Times New Roman" w:cs="Times New Roman"/>
                                <w:sz w:val="16"/>
                                <w:szCs w:val="16"/>
                              </w:rPr>
                              <w:t xml:space="preserve">Form Discretionary </w:t>
                            </w:r>
                            <w:r w:rsidRPr="00B6368B">
                              <w:rPr>
                                <w:rFonts w:ascii="Times New Roman" w:hAnsi="Times New Roman" w:cs="Times New Roman"/>
                                <w:sz w:val="16"/>
                                <w:szCs w:val="16"/>
                              </w:rPr>
                              <w:t xml:space="preserve">Exemption for PTC </w:t>
                            </w:r>
                            <w:r w:rsidR="0099692B">
                              <w:rPr>
                                <w:rFonts w:ascii="Times New Roman" w:hAnsi="Times New Roman" w:cs="Times New Roman"/>
                                <w:sz w:val="16"/>
                                <w:szCs w:val="16"/>
                              </w:rPr>
                              <w:t xml:space="preserve">– </w:t>
                            </w:r>
                            <w:r w:rsidR="00BA7356">
                              <w:rPr>
                                <w:rFonts w:ascii="Times New Roman" w:hAnsi="Times New Roman" w:cs="Times New Roman"/>
                                <w:sz w:val="16"/>
                                <w:szCs w:val="16"/>
                              </w:rPr>
                              <w:t>20</w:t>
                            </w:r>
                            <w:r w:rsidR="002D047A">
                              <w:rPr>
                                <w:rFonts w:ascii="Times New Roman" w:hAnsi="Times New Roman" w:cs="Times New Roman"/>
                                <w:sz w:val="16"/>
                                <w:szCs w:val="16"/>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20543" id="_x0000_t202" coordsize="21600,21600" o:spt="202" path="m,l,21600r21600,l21600,xe">
                <v:stroke joinstyle="miter"/>
                <v:path gradientshapeok="t" o:connecttype="rect"/>
              </v:shapetype>
              <v:shape id="Text Box 1" o:spid="_x0000_s1026" type="#_x0000_t202" style="position:absolute;margin-left:340.5pt;margin-top:-.75pt;width:149.1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" fillcolor="white [3201]" strokeweight=".5pt">
                <v:textbox>
                  <w:txbxContent>
                    <w:p w14:paraId="48C6F15C" w14:textId="4561A255" w:rsidR="00332E5F" w:rsidRPr="00B6368B" w:rsidRDefault="00332E5F" w:rsidP="00BA7356">
                      <w:pPr>
                        <w:spacing w:after="0" w:line="240" w:lineRule="auto"/>
                        <w:jc w:val="center"/>
                        <w:rPr>
                          <w:rFonts w:ascii="Times New Roman" w:hAnsi="Times New Roman" w:cs="Times New Roman"/>
                          <w:sz w:val="16"/>
                          <w:szCs w:val="16"/>
                        </w:rPr>
                      </w:pPr>
                      <w:r w:rsidRPr="00C13582">
                        <w:rPr>
                          <w:rFonts w:ascii="Times New Roman" w:hAnsi="Times New Roman" w:cs="Times New Roman"/>
                          <w:sz w:val="16"/>
                          <w:szCs w:val="16"/>
                        </w:rPr>
                        <w:t xml:space="preserve">Form Discretionary </w:t>
                      </w:r>
                      <w:r w:rsidRPr="00B6368B">
                        <w:rPr>
                          <w:rFonts w:ascii="Times New Roman" w:hAnsi="Times New Roman" w:cs="Times New Roman"/>
                          <w:sz w:val="16"/>
                          <w:szCs w:val="16"/>
                        </w:rPr>
                        <w:t xml:space="preserve">Exemption for PTC </w:t>
                      </w:r>
                      <w:r w:rsidR="0099692B">
                        <w:rPr>
                          <w:rFonts w:ascii="Times New Roman" w:hAnsi="Times New Roman" w:cs="Times New Roman"/>
                          <w:sz w:val="16"/>
                          <w:szCs w:val="16"/>
                        </w:rPr>
                        <w:t xml:space="preserve">– </w:t>
                      </w:r>
                      <w:r w:rsidR="00BA7356">
                        <w:rPr>
                          <w:rFonts w:ascii="Times New Roman" w:hAnsi="Times New Roman" w:cs="Times New Roman"/>
                          <w:sz w:val="16"/>
                          <w:szCs w:val="16"/>
                        </w:rPr>
                        <w:t>20</w:t>
                      </w:r>
                      <w:r w:rsidR="002D047A">
                        <w:rPr>
                          <w:rFonts w:ascii="Times New Roman" w:hAnsi="Times New Roman" w:cs="Times New Roman"/>
                          <w:sz w:val="16"/>
                          <w:szCs w:val="16"/>
                        </w:rPr>
                        <w:t>21</w:t>
                      </w:r>
                    </w:p>
                  </w:txbxContent>
                </v:textbox>
              </v:shape>
            </w:pict>
          </mc:Fallback>
        </mc:AlternateContent>
      </w:r>
    </w:p>
    <w:p w14:paraId="4D4DEBD7" w14:textId="77777777" w:rsidR="00701C7D" w:rsidRPr="00701C7D" w:rsidRDefault="00701C7D" w:rsidP="00701C7D"/>
    <w:p w14:paraId="5EC966E0" w14:textId="34ABFEAA" w:rsidR="00224A51" w:rsidRDefault="00224A51" w:rsidP="005D3795">
      <w:pPr>
        <w:rPr>
          <w:rFonts w:asciiTheme="majorHAnsi" w:eastAsiaTheme="majorEastAsia" w:hAnsiTheme="majorHAnsi" w:cstheme="majorBidi"/>
          <w:b/>
          <w:bCs/>
          <w:color w:val="98012E" w:themeColor="accent1"/>
          <w:sz w:val="26"/>
          <w:szCs w:val="26"/>
        </w:rPr>
      </w:pPr>
    </w:p>
    <w:p w14:paraId="45559B78" w14:textId="77777777" w:rsidR="005D3795" w:rsidRDefault="005D3795" w:rsidP="005D3795">
      <w:pPr>
        <w:rPr>
          <w:rFonts w:ascii="Times New Roman" w:hAnsi="Times New Roman" w:cs="Times New Roman"/>
          <w:sz w:val="28"/>
          <w:szCs w:val="28"/>
        </w:rPr>
      </w:pPr>
    </w:p>
    <w:p w14:paraId="3AEAACC2" w14:textId="77777777" w:rsidR="0053330D" w:rsidRPr="0053330D" w:rsidRDefault="0053330D" w:rsidP="00701C7D">
      <w:pPr>
        <w:jc w:val="center"/>
        <w:rPr>
          <w:rFonts w:ascii="Times New Roman" w:hAnsi="Times New Roman" w:cs="Times New Roman"/>
          <w:sz w:val="28"/>
          <w:szCs w:val="28"/>
        </w:rPr>
      </w:pPr>
      <w:r w:rsidRPr="0053330D">
        <w:rPr>
          <w:rFonts w:ascii="Times New Roman" w:hAnsi="Times New Roman" w:cs="Times New Roman"/>
          <w:sz w:val="28"/>
          <w:szCs w:val="28"/>
        </w:rPr>
        <w:t>THE REGULATION OF FIDUCIARIES, ADMINISTRATION BUS</w:t>
      </w:r>
      <w:r>
        <w:rPr>
          <w:rFonts w:ascii="Times New Roman" w:hAnsi="Times New Roman" w:cs="Times New Roman"/>
          <w:sz w:val="28"/>
          <w:szCs w:val="28"/>
        </w:rPr>
        <w:t>I</w:t>
      </w:r>
      <w:r w:rsidRPr="0053330D">
        <w:rPr>
          <w:rFonts w:ascii="Times New Roman" w:hAnsi="Times New Roman" w:cs="Times New Roman"/>
          <w:sz w:val="28"/>
          <w:szCs w:val="28"/>
        </w:rPr>
        <w:t>NE</w:t>
      </w:r>
      <w:r>
        <w:rPr>
          <w:rFonts w:ascii="Times New Roman" w:hAnsi="Times New Roman" w:cs="Times New Roman"/>
          <w:sz w:val="28"/>
          <w:szCs w:val="28"/>
        </w:rPr>
        <w:t>S</w:t>
      </w:r>
      <w:r w:rsidRPr="0053330D">
        <w:rPr>
          <w:rFonts w:ascii="Times New Roman" w:hAnsi="Times New Roman" w:cs="Times New Roman"/>
          <w:sz w:val="28"/>
          <w:szCs w:val="28"/>
        </w:rPr>
        <w:t>SES, AND COMPANY DIRECTORS, ETC. (BAILIWICK OF GUERNSEY) LAW, 20</w:t>
      </w:r>
      <w:r w:rsidR="002D047A">
        <w:rPr>
          <w:rFonts w:ascii="Times New Roman" w:hAnsi="Times New Roman" w:cs="Times New Roman"/>
          <w:sz w:val="28"/>
          <w:szCs w:val="28"/>
        </w:rPr>
        <w:t>20</w:t>
      </w:r>
      <w:r>
        <w:rPr>
          <w:rFonts w:ascii="Times New Roman" w:hAnsi="Times New Roman" w:cs="Times New Roman"/>
          <w:sz w:val="28"/>
          <w:szCs w:val="28"/>
        </w:rPr>
        <w:t xml:space="preserve"> (“the Law”)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53330D" w14:paraId="02FD6B16" w14:textId="77777777" w:rsidTr="00224A51">
        <w:tc>
          <w:tcPr>
            <w:tcW w:w="9026" w:type="dxa"/>
          </w:tcPr>
          <w:p w14:paraId="05EFA743" w14:textId="031E8B45" w:rsidR="0053330D" w:rsidRPr="005D3795" w:rsidRDefault="0053330D" w:rsidP="00701C7D">
            <w:pPr>
              <w:jc w:val="center"/>
              <w:rPr>
                <w:rFonts w:ascii="Times New Roman" w:hAnsi="Times New Roman" w:cs="Times New Roman"/>
                <w:sz w:val="28"/>
                <w:szCs w:val="28"/>
              </w:rPr>
            </w:pPr>
            <w:r w:rsidRPr="005D3795">
              <w:rPr>
                <w:rFonts w:ascii="Times New Roman" w:hAnsi="Times New Roman" w:cs="Times New Roman"/>
                <w:sz w:val="28"/>
                <w:szCs w:val="28"/>
              </w:rPr>
              <w:t>APPLICATION IN RESPECT OF A DISCRETIONARY EXEMPTION</w:t>
            </w:r>
            <w:r w:rsidR="002C406E" w:rsidRPr="005D3795">
              <w:rPr>
                <w:rFonts w:ascii="Times New Roman" w:hAnsi="Times New Roman" w:cs="Times New Roman"/>
                <w:sz w:val="28"/>
                <w:szCs w:val="28"/>
              </w:rPr>
              <w:t xml:space="preserve"> FOR </w:t>
            </w:r>
            <w:r w:rsidR="00E30FB4" w:rsidRPr="005D3795">
              <w:rPr>
                <w:rFonts w:ascii="Times New Roman" w:hAnsi="Times New Roman" w:cs="Times New Roman"/>
                <w:sz w:val="28"/>
                <w:szCs w:val="28"/>
              </w:rPr>
              <w:t xml:space="preserve">A </w:t>
            </w:r>
            <w:r w:rsidR="002C406E" w:rsidRPr="005D3795">
              <w:rPr>
                <w:rFonts w:ascii="Times New Roman" w:hAnsi="Times New Roman" w:cs="Times New Roman"/>
                <w:sz w:val="28"/>
                <w:szCs w:val="28"/>
              </w:rPr>
              <w:t>PRIVATE TRUST COMPANY (PTC)</w:t>
            </w:r>
            <w:r w:rsidR="00366D43">
              <w:rPr>
                <w:rFonts w:ascii="Times New Roman" w:hAnsi="Times New Roman" w:cs="Times New Roman"/>
                <w:sz w:val="28"/>
                <w:szCs w:val="28"/>
              </w:rPr>
              <w:t xml:space="preserve"> </w:t>
            </w:r>
          </w:p>
          <w:p w14:paraId="55F0691D" w14:textId="77777777" w:rsidR="0053330D" w:rsidRDefault="0053330D" w:rsidP="00701C7D">
            <w:pPr>
              <w:jc w:val="center"/>
              <w:rPr>
                <w:rFonts w:ascii="Times New Roman" w:hAnsi="Times New Roman" w:cs="Times New Roman"/>
                <w:color w:val="98012E" w:themeColor="accent1"/>
                <w:sz w:val="28"/>
                <w:szCs w:val="28"/>
              </w:rPr>
            </w:pPr>
          </w:p>
        </w:tc>
      </w:tr>
      <w:tr w:rsidR="00BA7356" w14:paraId="156F614A" w14:textId="77777777" w:rsidTr="00BA7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tcBorders>
              <w:top w:val="single" w:sz="4" w:space="0" w:color="auto"/>
              <w:left w:val="single" w:sz="4" w:space="0" w:color="auto"/>
              <w:bottom w:val="single" w:sz="4" w:space="0" w:color="auto"/>
              <w:right w:val="single" w:sz="4" w:space="0" w:color="auto"/>
            </w:tcBorders>
          </w:tcPr>
          <w:p w14:paraId="2BDBFAFA" w14:textId="77777777" w:rsidR="00BA7356" w:rsidRDefault="00BA7356" w:rsidP="00BA7356">
            <w:pPr>
              <w:rPr>
                <w:rFonts w:ascii="Times New Roman" w:hAnsi="Times New Roman" w:cs="Times New Roman"/>
                <w:b/>
                <w:i/>
                <w:sz w:val="20"/>
                <w:szCs w:val="20"/>
              </w:rPr>
            </w:pPr>
          </w:p>
          <w:p w14:paraId="31381732" w14:textId="0F1F1629" w:rsidR="00BA7356" w:rsidRPr="0058228C" w:rsidRDefault="00BA7356" w:rsidP="00BA7356">
            <w:pPr>
              <w:rPr>
                <w:rFonts w:ascii="Times New Roman" w:hAnsi="Times New Roman" w:cs="Times New Roman"/>
                <w:b/>
                <w:i/>
                <w:sz w:val="20"/>
                <w:szCs w:val="20"/>
              </w:rPr>
            </w:pPr>
            <w:r w:rsidRPr="0058228C">
              <w:rPr>
                <w:rFonts w:ascii="Times New Roman" w:hAnsi="Times New Roman" w:cs="Times New Roman"/>
                <w:b/>
                <w:i/>
                <w:sz w:val="20"/>
                <w:szCs w:val="20"/>
              </w:rPr>
              <w:t>NOTES ON COMPLETION OF F</w:t>
            </w:r>
            <w:r>
              <w:rPr>
                <w:rFonts w:ascii="Times New Roman" w:hAnsi="Times New Roman" w:cs="Times New Roman"/>
                <w:b/>
                <w:i/>
                <w:sz w:val="20"/>
                <w:szCs w:val="20"/>
              </w:rPr>
              <w:t>ORM DISCRETIONARY EXEMPTION FOR PTC 20</w:t>
            </w:r>
            <w:r w:rsidR="002D047A">
              <w:rPr>
                <w:rFonts w:ascii="Times New Roman" w:hAnsi="Times New Roman" w:cs="Times New Roman"/>
                <w:b/>
                <w:i/>
                <w:sz w:val="20"/>
                <w:szCs w:val="20"/>
              </w:rPr>
              <w:t>21</w:t>
            </w:r>
          </w:p>
          <w:p w14:paraId="4FDEB2DA" w14:textId="77777777" w:rsidR="00BA7356" w:rsidRPr="00B6368B" w:rsidRDefault="00BA7356" w:rsidP="00BA7356">
            <w:pPr>
              <w:rPr>
                <w:rFonts w:ascii="Times New Roman" w:hAnsi="Times New Roman" w:cs="Times New Roman"/>
                <w:sz w:val="20"/>
                <w:szCs w:val="20"/>
              </w:rPr>
            </w:pPr>
          </w:p>
          <w:p w14:paraId="2D803F4C" w14:textId="77777777" w:rsidR="00BA7356" w:rsidRPr="00B6368B" w:rsidRDefault="00BA7356" w:rsidP="00BA7356">
            <w:pPr>
              <w:pStyle w:val="ListParagraph"/>
              <w:numPr>
                <w:ilvl w:val="0"/>
                <w:numId w:val="5"/>
              </w:numPr>
              <w:jc w:val="both"/>
              <w:rPr>
                <w:rFonts w:ascii="Times New Roman" w:hAnsi="Times New Roman" w:cs="Times New Roman"/>
                <w:sz w:val="20"/>
                <w:szCs w:val="20"/>
              </w:rPr>
            </w:pPr>
            <w:r w:rsidRPr="00B6368B">
              <w:rPr>
                <w:rFonts w:ascii="Times New Roman" w:hAnsi="Times New Roman" w:cs="Times New Roman"/>
                <w:sz w:val="20"/>
                <w:szCs w:val="20"/>
              </w:rPr>
              <w:t>A private trust company (“PTC”) is a company that acts as a trustee to a specific trust or a group of connected trusts, often for one family.</w:t>
            </w:r>
          </w:p>
          <w:p w14:paraId="2C0901E1" w14:textId="77777777" w:rsidR="00BA7356" w:rsidRPr="00950745" w:rsidRDefault="00BA7356" w:rsidP="00BA7356">
            <w:pPr>
              <w:pStyle w:val="ListParagraph"/>
              <w:numPr>
                <w:ilvl w:val="0"/>
                <w:numId w:val="5"/>
              </w:numPr>
              <w:jc w:val="both"/>
              <w:rPr>
                <w:rFonts w:ascii="Times New Roman" w:hAnsi="Times New Roman" w:cs="Times New Roman"/>
                <w:sz w:val="20"/>
                <w:szCs w:val="20"/>
              </w:rPr>
            </w:pPr>
            <w:r w:rsidRPr="00B6368B">
              <w:rPr>
                <w:rFonts w:ascii="Times New Roman" w:hAnsi="Times New Roman" w:cs="Times New Roman"/>
                <w:sz w:val="20"/>
                <w:szCs w:val="20"/>
              </w:rPr>
              <w:t>Any person or entity wishing to carry out regulated activities (as</w:t>
            </w:r>
            <w:r w:rsidRPr="00B6368B">
              <w:t xml:space="preserve"> </w:t>
            </w:r>
            <w:r w:rsidRPr="00B6368B">
              <w:rPr>
                <w:rFonts w:ascii="Times New Roman" w:hAnsi="Times New Roman" w:cs="Times New Roman"/>
                <w:sz w:val="20"/>
                <w:szCs w:val="20"/>
              </w:rPr>
              <w:t xml:space="preserve">defined under section 2 of the Law) by </w:t>
            </w:r>
            <w:r w:rsidRPr="00950745">
              <w:rPr>
                <w:rFonts w:ascii="Times New Roman" w:hAnsi="Times New Roman" w:cs="Times New Roman"/>
                <w:sz w:val="20"/>
                <w:szCs w:val="20"/>
              </w:rPr>
              <w:t>way of business must be licenced under the Law.  Regulated activities include</w:t>
            </w:r>
            <w:r w:rsidRPr="00950745">
              <w:rPr>
                <w:rFonts w:ascii="Times New Roman" w:hAnsi="Times New Roman" w:cs="Times New Roman"/>
                <w:i/>
                <w:sz w:val="20"/>
                <w:szCs w:val="20"/>
              </w:rPr>
              <w:t>, among other things</w:t>
            </w:r>
            <w:r w:rsidRPr="00950745">
              <w:rPr>
                <w:rFonts w:ascii="Times New Roman" w:hAnsi="Times New Roman" w:cs="Times New Roman"/>
                <w:sz w:val="20"/>
                <w:szCs w:val="20"/>
              </w:rPr>
              <w:t xml:space="preserve">, acting as a corporate or individual trustee or protector for trusts. </w:t>
            </w:r>
          </w:p>
          <w:p w14:paraId="7099E236" w14:textId="421E6489" w:rsidR="00BA7356" w:rsidRPr="00950745" w:rsidRDefault="00BA7356" w:rsidP="00BA7356">
            <w:pPr>
              <w:pStyle w:val="ListParagraph"/>
              <w:numPr>
                <w:ilvl w:val="0"/>
                <w:numId w:val="5"/>
              </w:numPr>
              <w:jc w:val="both"/>
              <w:rPr>
                <w:rFonts w:ascii="Times New Roman" w:hAnsi="Times New Roman" w:cs="Times New Roman"/>
                <w:sz w:val="20"/>
                <w:szCs w:val="20"/>
              </w:rPr>
            </w:pPr>
            <w:r w:rsidRPr="00950745">
              <w:rPr>
                <w:rFonts w:ascii="Times New Roman" w:hAnsi="Times New Roman" w:cs="Times New Roman"/>
                <w:sz w:val="20"/>
                <w:szCs w:val="20"/>
              </w:rPr>
              <w:t xml:space="preserve">The Commission recognises </w:t>
            </w:r>
            <w:r>
              <w:rPr>
                <w:rFonts w:ascii="Times New Roman" w:hAnsi="Times New Roman" w:cs="Times New Roman"/>
                <w:sz w:val="20"/>
                <w:szCs w:val="20"/>
              </w:rPr>
              <w:t xml:space="preserve">that it may be potentially disproportionate to require </w:t>
            </w:r>
            <w:r w:rsidRPr="00950745">
              <w:rPr>
                <w:rFonts w:ascii="Times New Roman" w:hAnsi="Times New Roman" w:cs="Times New Roman"/>
                <w:sz w:val="20"/>
                <w:szCs w:val="20"/>
              </w:rPr>
              <w:t xml:space="preserve">a </w:t>
            </w:r>
            <w:r w:rsidR="00BE3FA1">
              <w:rPr>
                <w:rFonts w:ascii="Times New Roman" w:hAnsi="Times New Roman" w:cs="Times New Roman"/>
                <w:sz w:val="20"/>
                <w:szCs w:val="20"/>
              </w:rPr>
              <w:t>primary</w:t>
            </w:r>
            <w:r w:rsidRPr="00950745">
              <w:rPr>
                <w:rFonts w:ascii="Times New Roman" w:hAnsi="Times New Roman" w:cs="Times New Roman"/>
                <w:sz w:val="20"/>
                <w:szCs w:val="20"/>
              </w:rPr>
              <w:t xml:space="preserve"> fiduciary licence for essentially one business relationship</w:t>
            </w:r>
            <w:r>
              <w:rPr>
                <w:rFonts w:ascii="Times New Roman" w:hAnsi="Times New Roman" w:cs="Times New Roman"/>
                <w:sz w:val="20"/>
                <w:szCs w:val="20"/>
              </w:rPr>
              <w:t>.</w:t>
            </w:r>
            <w:r w:rsidRPr="00950745">
              <w:rPr>
                <w:rFonts w:ascii="Times New Roman" w:hAnsi="Times New Roman" w:cs="Times New Roman"/>
                <w:sz w:val="20"/>
                <w:szCs w:val="20"/>
              </w:rPr>
              <w:t xml:space="preserve"> </w:t>
            </w:r>
            <w:r>
              <w:rPr>
                <w:rFonts w:ascii="Times New Roman" w:hAnsi="Times New Roman" w:cs="Times New Roman"/>
                <w:sz w:val="20"/>
                <w:szCs w:val="20"/>
              </w:rPr>
              <w:t>T</w:t>
            </w:r>
            <w:r w:rsidRPr="00950745">
              <w:rPr>
                <w:rFonts w:ascii="Times New Roman" w:hAnsi="Times New Roman" w:cs="Times New Roman"/>
                <w:sz w:val="20"/>
                <w:szCs w:val="20"/>
              </w:rPr>
              <w:t xml:space="preserve">herefore </w:t>
            </w:r>
            <w:r>
              <w:rPr>
                <w:rFonts w:ascii="Times New Roman" w:hAnsi="Times New Roman" w:cs="Times New Roman"/>
                <w:sz w:val="20"/>
                <w:szCs w:val="20"/>
              </w:rPr>
              <w:t xml:space="preserve">the Commission may, where it thinks appropriate, having given consideration to the specific circumstances, and </w:t>
            </w:r>
            <w:r w:rsidRPr="00950745">
              <w:rPr>
                <w:rFonts w:ascii="Times New Roman" w:hAnsi="Times New Roman" w:cs="Times New Roman"/>
                <w:sz w:val="20"/>
                <w:szCs w:val="20"/>
              </w:rPr>
              <w:t>on application by the PTC, exempt it from the requirement to obtain a licence, provided that certain criteria are met. Section 3(1)(</w:t>
            </w:r>
            <w:r w:rsidR="002D047A">
              <w:rPr>
                <w:rFonts w:ascii="Times New Roman" w:hAnsi="Times New Roman" w:cs="Times New Roman"/>
                <w:sz w:val="20"/>
                <w:szCs w:val="20"/>
              </w:rPr>
              <w:t>ac</w:t>
            </w:r>
            <w:r w:rsidRPr="00950745">
              <w:rPr>
                <w:rFonts w:ascii="Times New Roman" w:hAnsi="Times New Roman" w:cs="Times New Roman"/>
                <w:sz w:val="20"/>
                <w:szCs w:val="20"/>
              </w:rPr>
              <w:t xml:space="preserve">) of the Law empowers the Commission, on application by a person, to specifically exempt an activity from the operation of section </w:t>
            </w:r>
            <w:r w:rsidR="002D047A">
              <w:rPr>
                <w:rFonts w:ascii="Times New Roman" w:hAnsi="Times New Roman" w:cs="Times New Roman"/>
                <w:sz w:val="20"/>
                <w:szCs w:val="20"/>
              </w:rPr>
              <w:t>1</w:t>
            </w:r>
            <w:r w:rsidRPr="00950745">
              <w:rPr>
                <w:rFonts w:ascii="Times New Roman" w:hAnsi="Times New Roman" w:cs="Times New Roman"/>
                <w:sz w:val="20"/>
                <w:szCs w:val="20"/>
              </w:rPr>
              <w:t xml:space="preserve"> by written instrument. </w:t>
            </w:r>
          </w:p>
          <w:p w14:paraId="5A882AC6" w14:textId="50EA407A" w:rsidR="00BA7356" w:rsidRPr="004D76E7" w:rsidRDefault="00BA7356" w:rsidP="00BA7356">
            <w:pPr>
              <w:pStyle w:val="ListParagraph"/>
              <w:numPr>
                <w:ilvl w:val="0"/>
                <w:numId w:val="5"/>
              </w:numPr>
              <w:jc w:val="both"/>
              <w:rPr>
                <w:rFonts w:ascii="Times New Roman" w:hAnsi="Times New Roman" w:cs="Times New Roman"/>
                <w:sz w:val="20"/>
                <w:szCs w:val="20"/>
              </w:rPr>
            </w:pPr>
            <w:r w:rsidRPr="004D76E7">
              <w:rPr>
                <w:rFonts w:ascii="Times New Roman" w:hAnsi="Times New Roman" w:cs="Times New Roman"/>
                <w:sz w:val="20"/>
                <w:szCs w:val="20"/>
              </w:rPr>
              <w:t xml:space="preserve">The applicant is encouraged to refer to the Guidance Note on Private Trust Companies that are available on the Commission’s website. In considering whether to grant a discretionary exemption to a PTC, the Commission will follow the criteria specified in the Guidance Notes on Private Trust Companies. </w:t>
            </w:r>
          </w:p>
          <w:p w14:paraId="34DDE332" w14:textId="4E8C05B4" w:rsidR="00BA7356" w:rsidRDefault="00BA7356" w:rsidP="00BA7356">
            <w:pPr>
              <w:pStyle w:val="ListParagraph"/>
              <w:numPr>
                <w:ilvl w:val="0"/>
                <w:numId w:val="5"/>
              </w:numPr>
              <w:jc w:val="both"/>
              <w:rPr>
                <w:rFonts w:ascii="Times New Roman" w:hAnsi="Times New Roman" w:cs="Times New Roman"/>
                <w:sz w:val="20"/>
                <w:szCs w:val="20"/>
              </w:rPr>
            </w:pPr>
            <w:r w:rsidRPr="002C0232">
              <w:rPr>
                <w:rFonts w:ascii="Times New Roman" w:hAnsi="Times New Roman" w:cs="Times New Roman"/>
                <w:sz w:val="20"/>
                <w:szCs w:val="20"/>
              </w:rPr>
              <w:t xml:space="preserve">All questions on this Form Discretionary </w:t>
            </w:r>
            <w:r w:rsidRPr="0012063B">
              <w:rPr>
                <w:rFonts w:ascii="Times New Roman" w:hAnsi="Times New Roman" w:cs="Times New Roman"/>
                <w:sz w:val="20"/>
                <w:szCs w:val="20"/>
              </w:rPr>
              <w:t xml:space="preserve">Exemption for PTC </w:t>
            </w:r>
            <w:r w:rsidR="0099692B">
              <w:rPr>
                <w:rFonts w:ascii="Times New Roman" w:hAnsi="Times New Roman" w:cs="Times New Roman"/>
                <w:sz w:val="20"/>
                <w:szCs w:val="20"/>
              </w:rPr>
              <w:t>–</w:t>
            </w:r>
            <w:r>
              <w:rPr>
                <w:rFonts w:ascii="Times New Roman" w:hAnsi="Times New Roman" w:cs="Times New Roman"/>
                <w:sz w:val="20"/>
                <w:szCs w:val="20"/>
              </w:rPr>
              <w:t xml:space="preserve"> </w:t>
            </w:r>
            <w:r w:rsidRPr="0012063B">
              <w:rPr>
                <w:rFonts w:ascii="Times New Roman" w:hAnsi="Times New Roman" w:cs="Times New Roman"/>
                <w:sz w:val="20"/>
                <w:szCs w:val="20"/>
              </w:rPr>
              <w:t>20</w:t>
            </w:r>
            <w:r w:rsidR="002D047A">
              <w:rPr>
                <w:rFonts w:ascii="Times New Roman" w:hAnsi="Times New Roman" w:cs="Times New Roman"/>
                <w:sz w:val="20"/>
                <w:szCs w:val="20"/>
              </w:rPr>
              <w:t>21</w:t>
            </w:r>
            <w:r w:rsidRPr="0012063B">
              <w:rPr>
                <w:rFonts w:ascii="Times New Roman" w:hAnsi="Times New Roman" w:cs="Times New Roman"/>
                <w:sz w:val="20"/>
                <w:szCs w:val="20"/>
              </w:rPr>
              <w:t xml:space="preserve"> </w:t>
            </w:r>
            <w:r w:rsidRPr="002C0232">
              <w:rPr>
                <w:rFonts w:ascii="Times New Roman" w:hAnsi="Times New Roman" w:cs="Times New Roman"/>
                <w:sz w:val="20"/>
                <w:szCs w:val="20"/>
              </w:rPr>
              <w:t>should be completed</w:t>
            </w:r>
            <w:r>
              <w:rPr>
                <w:rFonts w:ascii="Times New Roman" w:hAnsi="Times New Roman" w:cs="Times New Roman"/>
                <w:sz w:val="20"/>
                <w:szCs w:val="20"/>
              </w:rPr>
              <w:t>,</w:t>
            </w:r>
            <w:r w:rsidRPr="002C0232">
              <w:rPr>
                <w:rFonts w:ascii="Times New Roman" w:hAnsi="Times New Roman" w:cs="Times New Roman"/>
                <w:sz w:val="20"/>
                <w:szCs w:val="20"/>
              </w:rPr>
              <w:t xml:space="preserve"> and any forms received unsigned will be returned. </w:t>
            </w:r>
            <w:r>
              <w:rPr>
                <w:rFonts w:ascii="Times New Roman" w:hAnsi="Times New Roman" w:cs="Times New Roman"/>
                <w:sz w:val="20"/>
                <w:szCs w:val="20"/>
              </w:rPr>
              <w:t>Incomplete forms may also be returned for completion.  Please s</w:t>
            </w:r>
            <w:r w:rsidRPr="002C0232">
              <w:rPr>
                <w:rFonts w:ascii="Times New Roman" w:hAnsi="Times New Roman" w:cs="Times New Roman"/>
                <w:sz w:val="20"/>
                <w:szCs w:val="20"/>
              </w:rPr>
              <w:t xml:space="preserve">tate “not applicable” where a question does not apply; an explanation of this answer should be provided if </w:t>
            </w:r>
            <w:r>
              <w:rPr>
                <w:rFonts w:ascii="Times New Roman" w:hAnsi="Times New Roman" w:cs="Times New Roman"/>
                <w:sz w:val="20"/>
                <w:szCs w:val="20"/>
              </w:rPr>
              <w:t>it</w:t>
            </w:r>
            <w:r w:rsidRPr="002C0232">
              <w:rPr>
                <w:rFonts w:ascii="Times New Roman" w:hAnsi="Times New Roman" w:cs="Times New Roman"/>
                <w:sz w:val="20"/>
                <w:szCs w:val="20"/>
              </w:rPr>
              <w:t xml:space="preserve"> is not immediately obvious from information given elsewhere on this form.</w:t>
            </w:r>
          </w:p>
          <w:p w14:paraId="3F61B2E8" w14:textId="77777777" w:rsidR="00BA7356" w:rsidRDefault="00BA7356" w:rsidP="00BA7356">
            <w:pPr>
              <w:pStyle w:val="ListParagraph"/>
              <w:numPr>
                <w:ilvl w:val="0"/>
                <w:numId w:val="5"/>
              </w:numPr>
              <w:jc w:val="both"/>
              <w:rPr>
                <w:rFonts w:ascii="Times New Roman" w:hAnsi="Times New Roman" w:cs="Times New Roman"/>
                <w:sz w:val="20"/>
                <w:szCs w:val="20"/>
              </w:rPr>
            </w:pPr>
            <w:r w:rsidRPr="002C0232">
              <w:rPr>
                <w:rFonts w:ascii="Times New Roman" w:hAnsi="Times New Roman" w:cs="Times New Roman"/>
                <w:sz w:val="20"/>
                <w:szCs w:val="20"/>
              </w:rPr>
              <w:t>Where the answer to a question is unknown, or provisional, or is modified at a later stage in the application process, the applicant should recognise that this may cause de</w:t>
            </w:r>
            <w:r>
              <w:rPr>
                <w:rFonts w:ascii="Times New Roman" w:hAnsi="Times New Roman" w:cs="Times New Roman"/>
                <w:sz w:val="20"/>
                <w:szCs w:val="20"/>
              </w:rPr>
              <w:t>lay to the consideration of the application.</w:t>
            </w:r>
          </w:p>
          <w:p w14:paraId="22193B89" w14:textId="77777777" w:rsidR="00BA7356" w:rsidRDefault="00BA7356" w:rsidP="00BA7356">
            <w:pPr>
              <w:pStyle w:val="ListParagraph"/>
              <w:numPr>
                <w:ilvl w:val="0"/>
                <w:numId w:val="5"/>
              </w:numPr>
              <w:jc w:val="both"/>
              <w:rPr>
                <w:rFonts w:ascii="Times New Roman" w:hAnsi="Times New Roman" w:cs="Times New Roman"/>
                <w:sz w:val="20"/>
                <w:szCs w:val="20"/>
              </w:rPr>
            </w:pPr>
            <w:r w:rsidRPr="002C0232">
              <w:rPr>
                <w:rFonts w:ascii="Times New Roman" w:hAnsi="Times New Roman" w:cs="Times New Roman"/>
                <w:sz w:val="20"/>
                <w:szCs w:val="20"/>
              </w:rPr>
              <w:t>If there is insufficient space on the form, please append additional sheets and initial each sheet.</w:t>
            </w:r>
          </w:p>
          <w:p w14:paraId="3D0DB4A9" w14:textId="77777777" w:rsidR="00BA7356" w:rsidRPr="0012063B" w:rsidRDefault="00BA7356" w:rsidP="00BA7356">
            <w:pPr>
              <w:pStyle w:val="ListParagraph"/>
              <w:numPr>
                <w:ilvl w:val="0"/>
                <w:numId w:val="5"/>
              </w:numPr>
              <w:jc w:val="both"/>
              <w:rPr>
                <w:rFonts w:ascii="Times New Roman" w:hAnsi="Times New Roman" w:cs="Times New Roman"/>
                <w:sz w:val="20"/>
                <w:szCs w:val="20"/>
              </w:rPr>
            </w:pPr>
            <w:r w:rsidRPr="0012063B">
              <w:rPr>
                <w:rFonts w:ascii="Times New Roman" w:hAnsi="Times New Roman" w:cs="Times New Roman"/>
                <w:sz w:val="20"/>
                <w:szCs w:val="20"/>
              </w:rPr>
              <w:t>Please type the information in each box, or onto additional sheets where necessary.</w:t>
            </w:r>
          </w:p>
          <w:p w14:paraId="51D89295" w14:textId="77777777" w:rsidR="00BA7356" w:rsidRPr="0012063B" w:rsidRDefault="00BA7356" w:rsidP="00BA7356">
            <w:pPr>
              <w:pStyle w:val="ListParagraph"/>
              <w:numPr>
                <w:ilvl w:val="0"/>
                <w:numId w:val="5"/>
              </w:numPr>
              <w:jc w:val="both"/>
              <w:rPr>
                <w:rFonts w:ascii="Times New Roman" w:hAnsi="Times New Roman" w:cs="Times New Roman"/>
                <w:sz w:val="20"/>
                <w:szCs w:val="20"/>
              </w:rPr>
            </w:pPr>
            <w:r w:rsidRPr="0012063B">
              <w:rPr>
                <w:rFonts w:ascii="Times New Roman" w:hAnsi="Times New Roman" w:cs="Times New Roman"/>
                <w:sz w:val="20"/>
                <w:szCs w:val="20"/>
              </w:rPr>
              <w:t>Please note that if any information provided with the application substantially changes after a discretionary exemption is granted, a new discretionary exemption application may be required.</w:t>
            </w:r>
          </w:p>
          <w:p w14:paraId="7C7C3A23" w14:textId="77777777" w:rsidR="00BA7356" w:rsidRDefault="00BA7356" w:rsidP="00BA7356">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 xml:space="preserve">Please note that the applicant has an obligation to inform the Commission immediately if any of the information provided with the application substantially changes at any time after the application is submitted </w:t>
            </w:r>
          </w:p>
          <w:p w14:paraId="44CF5304" w14:textId="77777777" w:rsidR="00BA7356" w:rsidRPr="002C0232" w:rsidRDefault="00BA7356" w:rsidP="00BA7356">
            <w:pPr>
              <w:pStyle w:val="ListParagraph"/>
              <w:numPr>
                <w:ilvl w:val="0"/>
                <w:numId w:val="5"/>
              </w:numPr>
              <w:jc w:val="both"/>
              <w:rPr>
                <w:rFonts w:ascii="Times New Roman" w:hAnsi="Times New Roman" w:cs="Times New Roman"/>
                <w:sz w:val="20"/>
                <w:szCs w:val="20"/>
              </w:rPr>
            </w:pPr>
            <w:r w:rsidRPr="002C0232">
              <w:rPr>
                <w:rFonts w:ascii="Times New Roman" w:hAnsi="Times New Roman" w:cs="Times New Roman"/>
                <w:sz w:val="20"/>
                <w:szCs w:val="20"/>
              </w:rPr>
              <w:t xml:space="preserve">This form should be </w:t>
            </w:r>
            <w:r>
              <w:rPr>
                <w:rFonts w:ascii="Times New Roman" w:hAnsi="Times New Roman" w:cs="Times New Roman"/>
                <w:sz w:val="20"/>
                <w:szCs w:val="20"/>
              </w:rPr>
              <w:t>submitted electronically,</w:t>
            </w:r>
            <w:r w:rsidRPr="002C0232">
              <w:rPr>
                <w:rFonts w:ascii="Times New Roman" w:hAnsi="Times New Roman" w:cs="Times New Roman"/>
                <w:sz w:val="20"/>
                <w:szCs w:val="20"/>
              </w:rPr>
              <w:t xml:space="preserve"> together with all</w:t>
            </w:r>
            <w:r>
              <w:rPr>
                <w:rFonts w:ascii="Times New Roman" w:hAnsi="Times New Roman" w:cs="Times New Roman"/>
                <w:sz w:val="20"/>
                <w:szCs w:val="20"/>
              </w:rPr>
              <w:t xml:space="preserve"> supporting documentation, to authorisations@gfsc.gg</w:t>
            </w:r>
            <w:r w:rsidRPr="002C0232">
              <w:rPr>
                <w:rFonts w:ascii="Times New Roman" w:hAnsi="Times New Roman" w:cs="Times New Roman"/>
                <w:sz w:val="20"/>
                <w:szCs w:val="20"/>
              </w:rPr>
              <w:t xml:space="preserve"> </w:t>
            </w:r>
          </w:p>
          <w:p w14:paraId="60B0957F" w14:textId="77777777" w:rsidR="00BA7356" w:rsidRDefault="00BA7356" w:rsidP="00BA7356">
            <w:pPr>
              <w:pStyle w:val="ListParagraph"/>
              <w:ind w:left="0"/>
              <w:jc w:val="both"/>
              <w:rPr>
                <w:rFonts w:ascii="Times New Roman" w:hAnsi="Times New Roman" w:cs="Times New Roman"/>
                <w:sz w:val="20"/>
                <w:szCs w:val="20"/>
              </w:rPr>
            </w:pPr>
          </w:p>
          <w:p w14:paraId="71640931" w14:textId="77777777" w:rsidR="00BA7356" w:rsidRPr="000D5D8A" w:rsidRDefault="00BA7356" w:rsidP="00BA7356">
            <w:pPr>
              <w:rPr>
                <w:rFonts w:ascii="Times New Roman" w:hAnsi="Times New Roman" w:cs="Times New Roman"/>
                <w:sz w:val="20"/>
                <w:lang w:val="en"/>
              </w:rPr>
            </w:pPr>
            <w:r w:rsidRPr="000D5D8A">
              <w:rPr>
                <w:rFonts w:ascii="Times New Roman" w:hAnsi="Times New Roman" w:cs="Times New Roman"/>
                <w:sz w:val="20"/>
                <w:lang w:val="en"/>
              </w:rPr>
              <w:t>Prescribed fee: Send by BACS to:</w:t>
            </w:r>
          </w:p>
          <w:p w14:paraId="25C197C3" w14:textId="77777777" w:rsidR="00BA7356" w:rsidRPr="000D5D8A" w:rsidRDefault="00BA7356" w:rsidP="00BA7356">
            <w:pPr>
              <w:rPr>
                <w:rFonts w:ascii="Times New Roman" w:hAnsi="Times New Roman" w:cs="Times New Roman"/>
                <w:sz w:val="20"/>
              </w:rPr>
            </w:pPr>
            <w:r w:rsidRPr="000D5D8A">
              <w:rPr>
                <w:rFonts w:ascii="Times New Roman" w:hAnsi="Times New Roman" w:cs="Times New Roman"/>
                <w:sz w:val="20"/>
              </w:rPr>
              <w:t>Bank: HSBC Guernsey Branch</w:t>
            </w:r>
          </w:p>
          <w:p w14:paraId="0EE7CA2B" w14:textId="77777777" w:rsidR="00BA7356" w:rsidRPr="000D5D8A" w:rsidRDefault="00BA7356" w:rsidP="00BA7356">
            <w:pPr>
              <w:rPr>
                <w:rFonts w:ascii="Times New Roman" w:hAnsi="Times New Roman" w:cs="Times New Roman"/>
                <w:sz w:val="20"/>
              </w:rPr>
            </w:pPr>
            <w:r w:rsidRPr="000D5D8A">
              <w:rPr>
                <w:rFonts w:ascii="Times New Roman" w:hAnsi="Times New Roman" w:cs="Times New Roman"/>
                <w:sz w:val="20"/>
              </w:rPr>
              <w:t>Address: 20-22 High Street, St Peter Port, Guernsey GY1 2LB</w:t>
            </w:r>
          </w:p>
          <w:p w14:paraId="6D437B2E" w14:textId="77777777" w:rsidR="00BA7356" w:rsidRPr="000D5D8A" w:rsidRDefault="00BA7356" w:rsidP="00BA7356">
            <w:pPr>
              <w:rPr>
                <w:rFonts w:ascii="Times New Roman" w:hAnsi="Times New Roman" w:cs="Times New Roman"/>
                <w:sz w:val="20"/>
              </w:rPr>
            </w:pPr>
            <w:r w:rsidRPr="000D5D8A">
              <w:rPr>
                <w:rFonts w:ascii="Times New Roman" w:hAnsi="Times New Roman" w:cs="Times New Roman"/>
                <w:sz w:val="20"/>
              </w:rPr>
              <w:t>Sort code: 40-22-25</w:t>
            </w:r>
          </w:p>
          <w:p w14:paraId="50D99051" w14:textId="77777777" w:rsidR="00BA7356" w:rsidRPr="000D5D8A" w:rsidRDefault="00BA7356" w:rsidP="00BA7356">
            <w:pPr>
              <w:rPr>
                <w:rFonts w:ascii="Times New Roman" w:hAnsi="Times New Roman" w:cs="Times New Roman"/>
                <w:sz w:val="20"/>
              </w:rPr>
            </w:pPr>
            <w:r w:rsidRPr="000D5D8A">
              <w:rPr>
                <w:rFonts w:ascii="Times New Roman" w:hAnsi="Times New Roman" w:cs="Times New Roman"/>
                <w:sz w:val="20"/>
              </w:rPr>
              <w:t>Account Number: 91460722</w:t>
            </w:r>
          </w:p>
          <w:p w14:paraId="45824FF6" w14:textId="77777777" w:rsidR="00BA7356" w:rsidRPr="000D5D8A" w:rsidRDefault="00BA7356" w:rsidP="00BA7356">
            <w:pPr>
              <w:rPr>
                <w:rFonts w:ascii="Times New Roman" w:hAnsi="Times New Roman" w:cs="Times New Roman"/>
                <w:sz w:val="20"/>
              </w:rPr>
            </w:pPr>
            <w:r w:rsidRPr="000D5D8A">
              <w:rPr>
                <w:rFonts w:ascii="Times New Roman" w:hAnsi="Times New Roman" w:cs="Times New Roman"/>
                <w:sz w:val="20"/>
              </w:rPr>
              <w:t>IBAN: GB53MIDL40222591460722</w:t>
            </w:r>
          </w:p>
          <w:p w14:paraId="334276B8" w14:textId="77777777" w:rsidR="00BA7356" w:rsidRPr="000D5D8A" w:rsidRDefault="00BA7356" w:rsidP="00BA7356">
            <w:pPr>
              <w:rPr>
                <w:rFonts w:ascii="Times New Roman" w:hAnsi="Times New Roman" w:cs="Times New Roman"/>
                <w:sz w:val="20"/>
              </w:rPr>
            </w:pPr>
            <w:r w:rsidRPr="000D5D8A">
              <w:rPr>
                <w:rFonts w:ascii="Times New Roman" w:hAnsi="Times New Roman" w:cs="Times New Roman"/>
                <w:sz w:val="20"/>
              </w:rPr>
              <w:t>Swift: MIDLGGS1XXX</w:t>
            </w:r>
          </w:p>
          <w:p w14:paraId="17D14F55" w14:textId="77777777" w:rsidR="00BA7356" w:rsidRPr="000D5D8A" w:rsidRDefault="00BA7356" w:rsidP="00BA7356">
            <w:pPr>
              <w:rPr>
                <w:rFonts w:ascii="Times New Roman" w:hAnsi="Times New Roman" w:cs="Times New Roman"/>
                <w:sz w:val="20"/>
              </w:rPr>
            </w:pPr>
            <w:r w:rsidRPr="000D5D8A">
              <w:rPr>
                <w:rFonts w:ascii="Times New Roman" w:hAnsi="Times New Roman" w:cs="Times New Roman"/>
                <w:sz w:val="20"/>
              </w:rPr>
              <w:t>Account Name:  Guernsey Financial Services Commission</w:t>
            </w:r>
          </w:p>
          <w:p w14:paraId="5E54D597" w14:textId="7D4DB2C4" w:rsidR="00BA7356" w:rsidRPr="005D3795" w:rsidRDefault="00BA7356" w:rsidP="005D3795">
            <w:pPr>
              <w:rPr>
                <w:rFonts w:ascii="Times New Roman" w:hAnsi="Times New Roman" w:cs="Times New Roman"/>
                <w:sz w:val="20"/>
              </w:rPr>
            </w:pPr>
            <w:r w:rsidRPr="000D5D8A">
              <w:rPr>
                <w:rFonts w:ascii="Times New Roman" w:hAnsi="Times New Roman" w:cs="Times New Roman"/>
                <w:sz w:val="20"/>
              </w:rPr>
              <w:t xml:space="preserve">Reference: </w:t>
            </w:r>
            <w:r w:rsidRPr="000D5D8A">
              <w:rPr>
                <w:rFonts w:ascii="Times New Roman" w:hAnsi="Times New Roman" w:cs="Times New Roman"/>
                <w:i/>
                <w:sz w:val="20"/>
              </w:rPr>
              <w:t>“Applicant</w:t>
            </w:r>
            <w:r>
              <w:rPr>
                <w:rFonts w:ascii="Times New Roman" w:hAnsi="Times New Roman" w:cs="Times New Roman"/>
                <w:i/>
                <w:sz w:val="20"/>
              </w:rPr>
              <w:t>’</w:t>
            </w:r>
            <w:r w:rsidRPr="000D5D8A">
              <w:rPr>
                <w:rFonts w:ascii="Times New Roman" w:hAnsi="Times New Roman" w:cs="Times New Roman"/>
                <w:i/>
                <w:sz w:val="20"/>
              </w:rPr>
              <w:t>s name”</w:t>
            </w:r>
          </w:p>
          <w:p w14:paraId="7792D972" w14:textId="77777777" w:rsidR="00BA7356" w:rsidRDefault="00BA7356" w:rsidP="00BA7356">
            <w:pPr>
              <w:pStyle w:val="ListParagraph"/>
              <w:ind w:left="142" w:hanging="142"/>
              <w:jc w:val="both"/>
              <w:rPr>
                <w:rFonts w:ascii="Times New Roman" w:hAnsi="Times New Roman" w:cs="Times New Roman"/>
                <w:sz w:val="20"/>
                <w:szCs w:val="20"/>
              </w:rPr>
            </w:pPr>
            <w:r>
              <w:rPr>
                <w:rFonts w:ascii="Times New Roman" w:hAnsi="Times New Roman" w:cs="Times New Roman"/>
                <w:b/>
                <w:sz w:val="20"/>
                <w:szCs w:val="20"/>
              </w:rPr>
              <w:lastRenderedPageBreak/>
              <w:t xml:space="preserve">   The Commission reserves the right to make such requests for additional </w:t>
            </w:r>
            <w:r w:rsidRPr="007F7FB1">
              <w:rPr>
                <w:rFonts w:ascii="Times New Roman" w:hAnsi="Times New Roman" w:cs="Times New Roman"/>
                <w:b/>
                <w:sz w:val="20"/>
                <w:szCs w:val="20"/>
              </w:rPr>
              <w:t>information and documents as it considers necessary or desirable for the carrying out of any of its functions.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tblGrid>
            <w:tr w:rsidR="00BA7356" w:rsidRPr="00701C7D" w14:paraId="1BE30CEA" w14:textId="77777777" w:rsidTr="00FB7E46">
              <w:tc>
                <w:tcPr>
                  <w:tcW w:w="4496" w:type="dxa"/>
                </w:tcPr>
                <w:p w14:paraId="57ACD137" w14:textId="77777777" w:rsidR="00BA7356" w:rsidRPr="00701C7D" w:rsidRDefault="00BA7356" w:rsidP="00BA7356">
                  <w:pPr>
                    <w:ind w:left="34"/>
                    <w:jc w:val="both"/>
                    <w:rPr>
                      <w:rFonts w:ascii="Times New Roman" w:hAnsi="Times New Roman" w:cs="Times New Roman"/>
                      <w:sz w:val="20"/>
                      <w:szCs w:val="20"/>
                    </w:rPr>
                  </w:pPr>
                  <w:r w:rsidRPr="00DE3758">
                    <w:rPr>
                      <w:rFonts w:ascii="Times New Roman" w:hAnsi="Times New Roman" w:cs="Times New Roman"/>
                      <w:sz w:val="20"/>
                      <w:szCs w:val="20"/>
                    </w:rPr>
                    <w:t xml:space="preserve"> </w:t>
                  </w:r>
                </w:p>
              </w:tc>
            </w:tr>
          </w:tbl>
          <w:p w14:paraId="1DCB25A1" w14:textId="77777777" w:rsidR="00BA7356" w:rsidRDefault="00BA7356" w:rsidP="00BA7356">
            <w:pPr>
              <w:jc w:val="center"/>
              <w:rPr>
                <w:rFonts w:ascii="Times New Roman" w:hAnsi="Times New Roman" w:cs="Times New Roman"/>
                <w:color w:val="98012E" w:themeColor="accent1"/>
                <w:sz w:val="28"/>
                <w:szCs w:val="28"/>
              </w:rPr>
            </w:pPr>
          </w:p>
        </w:tc>
      </w:tr>
    </w:tbl>
    <w:p w14:paraId="46350D90" w14:textId="77777777" w:rsidR="00772765" w:rsidRDefault="00772765" w:rsidP="00037D14">
      <w:pPr>
        <w:rPr>
          <w:rStyle w:val="TimesNewRomanbody10125"/>
          <w:b/>
          <w:sz w:val="24"/>
          <w:szCs w:val="24"/>
          <w:u w:val="single"/>
        </w:rPr>
      </w:pPr>
    </w:p>
    <w:p w14:paraId="6B5D687A" w14:textId="77777777" w:rsidR="00037D14" w:rsidRPr="0084618D" w:rsidRDefault="00037D14" w:rsidP="00037D14">
      <w:pPr>
        <w:rPr>
          <w:rStyle w:val="TimesNewRomanbody10125"/>
          <w:b/>
          <w:sz w:val="24"/>
          <w:szCs w:val="24"/>
          <w:u w:val="single"/>
        </w:rPr>
      </w:pPr>
      <w:r w:rsidRPr="0084618D">
        <w:rPr>
          <w:rStyle w:val="TimesNewRomanbody10125"/>
          <w:b/>
          <w:sz w:val="24"/>
          <w:szCs w:val="24"/>
          <w:u w:val="single"/>
        </w:rPr>
        <w:t>About the PTC</w:t>
      </w:r>
    </w:p>
    <w:p w14:paraId="797DF924" w14:textId="77777777" w:rsidR="00037D14" w:rsidRDefault="00037D14" w:rsidP="00D47D24">
      <w:pPr>
        <w:spacing w:after="0"/>
        <w:rPr>
          <w:rStyle w:val="TimesNewRomanbody10125"/>
          <w:sz w:val="24"/>
          <w:szCs w:val="24"/>
        </w:rPr>
      </w:pPr>
      <w:r>
        <w:rPr>
          <w:rStyle w:val="TimesNewRomanbody10125"/>
          <w:sz w:val="24"/>
          <w:szCs w:val="24"/>
        </w:rPr>
        <w:t>1. Name or proposed name of the PTC</w:t>
      </w:r>
      <w:r w:rsidR="00921881">
        <w:rPr>
          <w:rStyle w:val="TimesNewRomanbody10125"/>
          <w:sz w:val="24"/>
          <w:szCs w:val="24"/>
        </w:rPr>
        <w:t>:</w:t>
      </w:r>
      <w:r>
        <w:rPr>
          <w:rStyle w:val="TimesNewRomanbody10125"/>
          <w:sz w:val="24"/>
          <w:szCs w:val="24"/>
        </w:rPr>
        <w:t xml:space="preserve"> </w:t>
      </w:r>
    </w:p>
    <w:p w14:paraId="70CBDEC6" w14:textId="77777777" w:rsidR="00037D14" w:rsidRDefault="00037D14" w:rsidP="00037D14">
      <w:pPr>
        <w:rPr>
          <w:rStyle w:val="TimesNewRomanbody10125"/>
          <w:sz w:val="24"/>
          <w:szCs w:val="24"/>
        </w:rPr>
      </w:pPr>
      <w:r>
        <w:rPr>
          <w:rFonts w:ascii="Times New Roman" w:hAnsi="Times New Roman" w:cs="LucidaSans"/>
          <w:noProof/>
          <w:spacing w:val="-2"/>
          <w:kern w:val="16"/>
          <w:sz w:val="24"/>
          <w:szCs w:val="24"/>
          <w:lang w:eastAsia="en-GB"/>
        </w:rPr>
        <mc:AlternateContent>
          <mc:Choice Requires="wps">
            <w:drawing>
              <wp:anchor distT="0" distB="0" distL="114300" distR="114300" simplePos="0" relativeHeight="251653120" behindDoc="0" locked="0" layoutInCell="1" allowOverlap="1" wp14:anchorId="73F7EFAB" wp14:editId="5A75284C">
                <wp:simplePos x="0" y="0"/>
                <wp:positionH relativeFrom="column">
                  <wp:posOffset>88900</wp:posOffset>
                </wp:positionH>
                <wp:positionV relativeFrom="paragraph">
                  <wp:posOffset>43180</wp:posOffset>
                </wp:positionV>
                <wp:extent cx="5530215" cy="412750"/>
                <wp:effectExtent l="0" t="0" r="13335" b="25400"/>
                <wp:wrapNone/>
                <wp:docPr id="5" name="Text Box 5"/>
                <wp:cNvGraphicFramePr/>
                <a:graphic xmlns:a="http://schemas.openxmlformats.org/drawingml/2006/main">
                  <a:graphicData uri="http://schemas.microsoft.com/office/word/2010/wordprocessingShape">
                    <wps:wsp>
                      <wps:cNvSpPr txBox="1"/>
                      <wps:spPr>
                        <a:xfrm>
                          <a:off x="0" y="0"/>
                          <a:ext cx="5530215" cy="412750"/>
                        </a:xfrm>
                        <a:prstGeom prst="rect">
                          <a:avLst/>
                        </a:prstGeom>
                        <a:no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245458" w14:textId="77777777" w:rsidR="00332E5F" w:rsidRPr="003E5E04" w:rsidRDefault="00332E5F" w:rsidP="00037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F7EFAB" id="Text Box 5" o:spid="_x0000_s1027" type="#_x0000_t202" style="position:absolute;margin-left:7pt;margin-top:3.4pt;width:435.45pt;height:3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" filled="f" strokeweight=".25pt">
                <v:textbox>
                  <w:txbxContent>
                    <w:p w14:paraId="3D245458" w14:textId="77777777" w:rsidR="00332E5F" w:rsidRPr="003E5E04" w:rsidRDefault="00332E5F" w:rsidP="00037D14"/>
                  </w:txbxContent>
                </v:textbox>
              </v:shape>
            </w:pict>
          </mc:Fallback>
        </mc:AlternateContent>
      </w:r>
    </w:p>
    <w:p w14:paraId="582E4624" w14:textId="77777777" w:rsidR="00D47D24" w:rsidRDefault="00D47D24" w:rsidP="00D47D24">
      <w:pPr>
        <w:spacing w:after="0" w:line="240" w:lineRule="auto"/>
        <w:ind w:left="5103" w:hanging="5103"/>
        <w:rPr>
          <w:rStyle w:val="TimesNewRomanbody10125"/>
          <w:sz w:val="24"/>
          <w:szCs w:val="24"/>
        </w:rPr>
      </w:pPr>
    </w:p>
    <w:p w14:paraId="4C9FE807" w14:textId="77777777" w:rsidR="00E36A56" w:rsidRDefault="00E36A56" w:rsidP="00D47D24">
      <w:pPr>
        <w:spacing w:after="0" w:line="240" w:lineRule="auto"/>
        <w:ind w:left="5103" w:hanging="5103"/>
        <w:rPr>
          <w:rStyle w:val="TimesNewRomanbody10125"/>
          <w:sz w:val="24"/>
          <w:szCs w:val="24"/>
        </w:rPr>
      </w:pPr>
    </w:p>
    <w:p w14:paraId="0245C8CB" w14:textId="0702F5E2" w:rsidR="00037D14" w:rsidRDefault="00037D14" w:rsidP="00BB2224">
      <w:pPr>
        <w:spacing w:after="0" w:line="240" w:lineRule="auto"/>
        <w:ind w:left="5103" w:hanging="5103"/>
        <w:rPr>
          <w:rStyle w:val="TimesNewRomanbody10125"/>
          <w:sz w:val="24"/>
          <w:szCs w:val="24"/>
        </w:rPr>
      </w:pPr>
      <w:r w:rsidRPr="009B2A88">
        <w:rPr>
          <w:rStyle w:val="TimesNewRomanbody10125"/>
          <w:sz w:val="24"/>
          <w:szCs w:val="24"/>
        </w:rPr>
        <w:t xml:space="preserve">2. Has the PTC been incorporated?              </w:t>
      </w:r>
      <w:r w:rsidR="00215E3C">
        <w:rPr>
          <w:rStyle w:val="TimesNewRomanbody10125"/>
          <w:sz w:val="24"/>
          <w:szCs w:val="24"/>
        </w:rPr>
        <w:t xml:space="preserve">           </w:t>
      </w:r>
      <w:r w:rsidRPr="009B2A88">
        <w:rPr>
          <w:rStyle w:val="TimesNewRomanbody10125"/>
          <w:sz w:val="24"/>
          <w:szCs w:val="24"/>
        </w:rPr>
        <w:sym w:font="Symbol" w:char="F09F"/>
      </w:r>
      <w:r w:rsidRPr="009B2A88">
        <w:rPr>
          <w:rStyle w:val="TimesNewRomanbody10125"/>
          <w:sz w:val="24"/>
          <w:szCs w:val="24"/>
        </w:rPr>
        <w:t xml:space="preserve"> Yes   </w:t>
      </w:r>
      <w:r w:rsidRPr="009B2A88">
        <w:rPr>
          <w:rStyle w:val="TimesNewRomanbody10125"/>
          <w:sz w:val="24"/>
          <w:szCs w:val="24"/>
        </w:rPr>
        <w:sym w:font="Symbol" w:char="F09F"/>
      </w:r>
      <w:r w:rsidRPr="009B2A88">
        <w:rPr>
          <w:rStyle w:val="TimesNewRomanbody10125"/>
          <w:sz w:val="24"/>
          <w:szCs w:val="24"/>
        </w:rPr>
        <w:t xml:space="preserve">  No</w:t>
      </w:r>
      <w:r w:rsidR="00215E3C">
        <w:rPr>
          <w:rStyle w:val="TimesNewRomanbody10125"/>
          <w:sz w:val="24"/>
          <w:szCs w:val="24"/>
        </w:rPr>
        <w:t xml:space="preserve">   if yes, please indicate when.</w:t>
      </w:r>
    </w:p>
    <w:p w14:paraId="4A34D4EF" w14:textId="77777777" w:rsidR="00037D14" w:rsidRPr="009B2A88" w:rsidRDefault="00BB2224" w:rsidP="00BB2224">
      <w:pPr>
        <w:spacing w:after="0"/>
        <w:rPr>
          <w:rStyle w:val="TimesNewRomanbody10125"/>
          <w:sz w:val="24"/>
          <w:szCs w:val="24"/>
        </w:rPr>
      </w:pPr>
      <w:r>
        <w:rPr>
          <w:rStyle w:val="TimesNewRomanbody10125"/>
          <w:sz w:val="24"/>
          <w:szCs w:val="24"/>
        </w:rPr>
        <w:t xml:space="preserve">    </w:t>
      </w:r>
      <w:r w:rsidR="00037D14" w:rsidRPr="009B2A88">
        <w:rPr>
          <w:rStyle w:val="TimesNewRomanbody10125"/>
          <w:sz w:val="24"/>
          <w:szCs w:val="24"/>
        </w:rPr>
        <w:t>Where the PTC was or will be incorporated?</w:t>
      </w:r>
    </w:p>
    <w:p w14:paraId="67D9AFB6" w14:textId="77777777" w:rsidR="00037D14" w:rsidRDefault="00037D14" w:rsidP="00037D14">
      <w:pPr>
        <w:rPr>
          <w:rStyle w:val="TimesNewRomanbody10125"/>
          <w:sz w:val="24"/>
          <w:szCs w:val="24"/>
        </w:rPr>
      </w:pPr>
      <w:r>
        <w:rPr>
          <w:rFonts w:ascii="Times New Roman" w:hAnsi="Times New Roman" w:cs="LucidaSans"/>
          <w:noProof/>
          <w:spacing w:val="-2"/>
          <w:kern w:val="16"/>
          <w:sz w:val="24"/>
          <w:szCs w:val="24"/>
          <w:lang w:eastAsia="en-GB"/>
        </w:rPr>
        <mc:AlternateContent>
          <mc:Choice Requires="wps">
            <w:drawing>
              <wp:anchor distT="0" distB="0" distL="114300" distR="114300" simplePos="0" relativeHeight="251654144" behindDoc="0" locked="0" layoutInCell="1" allowOverlap="1" wp14:anchorId="1F40FA6B" wp14:editId="0C11F2B8">
                <wp:simplePos x="0" y="0"/>
                <wp:positionH relativeFrom="column">
                  <wp:posOffset>57150</wp:posOffset>
                </wp:positionH>
                <wp:positionV relativeFrom="paragraph">
                  <wp:posOffset>10795</wp:posOffset>
                </wp:positionV>
                <wp:extent cx="5530215" cy="419100"/>
                <wp:effectExtent l="0" t="0" r="13335" b="19050"/>
                <wp:wrapNone/>
                <wp:docPr id="6" name="Text Box 6"/>
                <wp:cNvGraphicFramePr/>
                <a:graphic xmlns:a="http://schemas.openxmlformats.org/drawingml/2006/main">
                  <a:graphicData uri="http://schemas.microsoft.com/office/word/2010/wordprocessingShape">
                    <wps:wsp>
                      <wps:cNvSpPr txBox="1"/>
                      <wps:spPr>
                        <a:xfrm>
                          <a:off x="0" y="0"/>
                          <a:ext cx="5530215" cy="419100"/>
                        </a:xfrm>
                        <a:prstGeom prst="rect">
                          <a:avLst/>
                        </a:prstGeom>
                        <a:no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66DA04" w14:textId="77777777" w:rsidR="00332E5F" w:rsidRPr="003E5E04" w:rsidRDefault="00332E5F" w:rsidP="00037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40FA6B" id="Text Box 6" o:spid="_x0000_s1028" type="#_x0000_t202" style="position:absolute;margin-left:4.5pt;margin-top:.85pt;width:435.45pt;height:33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" filled="f" strokeweight=".25pt">
                <v:textbox>
                  <w:txbxContent>
                    <w:p w14:paraId="5266DA04" w14:textId="77777777" w:rsidR="00332E5F" w:rsidRPr="003E5E04" w:rsidRDefault="00332E5F" w:rsidP="00037D14"/>
                  </w:txbxContent>
                </v:textbox>
              </v:shape>
            </w:pict>
          </mc:Fallback>
        </mc:AlternateContent>
      </w:r>
    </w:p>
    <w:p w14:paraId="2536D6A0" w14:textId="77777777" w:rsidR="00037D14" w:rsidRDefault="00037D14" w:rsidP="00297B6F">
      <w:pPr>
        <w:spacing w:after="0" w:line="240" w:lineRule="auto"/>
        <w:rPr>
          <w:rStyle w:val="TimesNewRomanbody10125"/>
          <w:sz w:val="24"/>
          <w:szCs w:val="24"/>
        </w:rPr>
      </w:pPr>
    </w:p>
    <w:p w14:paraId="1BBA294C" w14:textId="77777777" w:rsidR="00E36A56" w:rsidRDefault="00E36A56" w:rsidP="00297B6F">
      <w:pPr>
        <w:spacing w:after="0" w:line="240" w:lineRule="auto"/>
        <w:rPr>
          <w:rStyle w:val="TimesNewRomanbody10125"/>
          <w:sz w:val="24"/>
          <w:szCs w:val="24"/>
        </w:rPr>
      </w:pPr>
    </w:p>
    <w:p w14:paraId="1C36C292" w14:textId="5F35843A" w:rsidR="00E36A56" w:rsidRDefault="00E36A56" w:rsidP="00297B6F">
      <w:pPr>
        <w:spacing w:after="0" w:line="240" w:lineRule="auto"/>
        <w:rPr>
          <w:rStyle w:val="TimesNewRomanbody10125"/>
          <w:sz w:val="24"/>
          <w:szCs w:val="24"/>
        </w:rPr>
      </w:pPr>
      <w:r>
        <w:rPr>
          <w:rStyle w:val="TimesNewRomanbody10125"/>
          <w:sz w:val="24"/>
          <w:szCs w:val="24"/>
        </w:rPr>
        <w:t>3. Accounting period date for the PTC.</w:t>
      </w:r>
    </w:p>
    <w:p w14:paraId="491706AA" w14:textId="0361CF12" w:rsidR="00E36A56" w:rsidRDefault="00E36A56" w:rsidP="00297B6F">
      <w:pPr>
        <w:spacing w:after="0" w:line="240" w:lineRule="auto"/>
        <w:rPr>
          <w:rStyle w:val="TimesNewRomanbody10125"/>
          <w:sz w:val="24"/>
          <w:szCs w:val="24"/>
        </w:rPr>
      </w:pPr>
      <w:r>
        <w:rPr>
          <w:rFonts w:ascii="Times New Roman" w:hAnsi="Times New Roman" w:cs="LucidaSans"/>
          <w:noProof/>
          <w:spacing w:val="-2"/>
          <w:kern w:val="16"/>
          <w:sz w:val="24"/>
          <w:szCs w:val="24"/>
          <w:lang w:eastAsia="en-GB"/>
        </w:rPr>
        <mc:AlternateContent>
          <mc:Choice Requires="wps">
            <w:drawing>
              <wp:anchor distT="0" distB="0" distL="114300" distR="114300" simplePos="0" relativeHeight="251666432" behindDoc="0" locked="0" layoutInCell="1" allowOverlap="1" wp14:anchorId="42F3DBD4" wp14:editId="6339B677">
                <wp:simplePos x="0" y="0"/>
                <wp:positionH relativeFrom="margin">
                  <wp:align>left</wp:align>
                </wp:positionH>
                <wp:positionV relativeFrom="paragraph">
                  <wp:posOffset>172720</wp:posOffset>
                </wp:positionV>
                <wp:extent cx="5530215" cy="406400"/>
                <wp:effectExtent l="0" t="0" r="13335" b="12700"/>
                <wp:wrapNone/>
                <wp:docPr id="4" name="Text Box 4"/>
                <wp:cNvGraphicFramePr/>
                <a:graphic xmlns:a="http://schemas.openxmlformats.org/drawingml/2006/main">
                  <a:graphicData uri="http://schemas.microsoft.com/office/word/2010/wordprocessingShape">
                    <wps:wsp>
                      <wps:cNvSpPr txBox="1"/>
                      <wps:spPr>
                        <a:xfrm>
                          <a:off x="0" y="0"/>
                          <a:ext cx="5530215" cy="406400"/>
                        </a:xfrm>
                        <a:prstGeom prst="rect">
                          <a:avLst/>
                        </a:prstGeom>
                        <a:noFill/>
                        <a:ln w="3175">
                          <a:solidFill>
                            <a:prstClr val="black"/>
                          </a:solidFill>
                        </a:ln>
                        <a:effectLst/>
                      </wps:spPr>
                      <wps:txbx>
                        <w:txbxContent>
                          <w:p w14:paraId="125AA917" w14:textId="77777777" w:rsidR="00E36A56" w:rsidRPr="003E5E04" w:rsidRDefault="00E36A56" w:rsidP="00E36A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F3DBD4" id="Text Box 4" o:spid="_x0000_s1029" type="#_x0000_t202" style="position:absolute;margin-left:0;margin-top:13.6pt;width:435.45pt;height:32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" filled="f" strokeweight=".25pt">
                <v:textbox>
                  <w:txbxContent>
                    <w:p w14:paraId="125AA917" w14:textId="77777777" w:rsidR="00E36A56" w:rsidRPr="003E5E04" w:rsidRDefault="00E36A56" w:rsidP="00E36A56"/>
                  </w:txbxContent>
                </v:textbox>
                <w10:wrap anchorx="margin"/>
              </v:shape>
            </w:pict>
          </mc:Fallback>
        </mc:AlternateContent>
      </w:r>
    </w:p>
    <w:p w14:paraId="53801566" w14:textId="2FA90CEE" w:rsidR="00E36A56" w:rsidRDefault="00E36A56" w:rsidP="00297B6F">
      <w:pPr>
        <w:spacing w:after="0" w:line="240" w:lineRule="auto"/>
        <w:rPr>
          <w:rStyle w:val="TimesNewRomanbody10125"/>
          <w:sz w:val="24"/>
          <w:szCs w:val="24"/>
        </w:rPr>
      </w:pPr>
    </w:p>
    <w:p w14:paraId="3766B3BA" w14:textId="77777777" w:rsidR="00E36A56" w:rsidRDefault="00E36A56" w:rsidP="00297B6F">
      <w:pPr>
        <w:spacing w:after="0" w:line="240" w:lineRule="auto"/>
        <w:rPr>
          <w:rStyle w:val="TimesNewRomanbody10125"/>
          <w:sz w:val="24"/>
          <w:szCs w:val="24"/>
        </w:rPr>
      </w:pPr>
    </w:p>
    <w:p w14:paraId="772C1531" w14:textId="77777777" w:rsidR="00E36A56" w:rsidRDefault="00E36A56" w:rsidP="00297B6F">
      <w:pPr>
        <w:spacing w:after="0" w:line="240" w:lineRule="auto"/>
        <w:rPr>
          <w:rStyle w:val="TimesNewRomanbody10125"/>
          <w:sz w:val="24"/>
          <w:szCs w:val="24"/>
        </w:rPr>
      </w:pPr>
    </w:p>
    <w:p w14:paraId="5B42AF34" w14:textId="77777777" w:rsidR="00E36A56" w:rsidRDefault="00E36A56" w:rsidP="00297B6F">
      <w:pPr>
        <w:spacing w:after="0" w:line="240" w:lineRule="auto"/>
        <w:rPr>
          <w:rStyle w:val="TimesNewRomanbody10125"/>
          <w:sz w:val="24"/>
          <w:szCs w:val="24"/>
        </w:rPr>
      </w:pPr>
    </w:p>
    <w:p w14:paraId="43D4751E" w14:textId="6F10B2A1" w:rsidR="000F7C25" w:rsidRPr="00C9392B" w:rsidRDefault="00E36A56" w:rsidP="005E40F8">
      <w:pPr>
        <w:spacing w:after="0" w:line="240" w:lineRule="auto"/>
        <w:rPr>
          <w:rFonts w:ascii="Times New Roman" w:hAnsi="Times New Roman" w:cs="Times New Roman"/>
          <w:i/>
          <w:sz w:val="20"/>
          <w:szCs w:val="20"/>
        </w:rPr>
      </w:pPr>
      <w:r>
        <w:rPr>
          <w:rStyle w:val="TimesNewRomanbody10125"/>
          <w:sz w:val="24"/>
          <w:szCs w:val="24"/>
        </w:rPr>
        <w:t>4</w:t>
      </w:r>
      <w:r w:rsidR="00037D14" w:rsidRPr="00C9392B">
        <w:rPr>
          <w:rStyle w:val="TimesNewRomanbody10125"/>
          <w:sz w:val="24"/>
          <w:szCs w:val="24"/>
        </w:rPr>
        <w:t xml:space="preserve">. </w:t>
      </w:r>
      <w:r w:rsidR="007C0C8F" w:rsidRPr="00C9392B">
        <w:rPr>
          <w:rFonts w:ascii="Times New Roman" w:hAnsi="Times New Roman" w:cs="LucidaSans"/>
          <w:noProof/>
          <w:spacing w:val="-2"/>
          <w:kern w:val="16"/>
          <w:sz w:val="24"/>
          <w:szCs w:val="24"/>
          <w:lang w:eastAsia="en-GB"/>
        </w:rPr>
        <mc:AlternateContent>
          <mc:Choice Requires="wps">
            <w:drawing>
              <wp:anchor distT="0" distB="0" distL="114300" distR="114300" simplePos="0" relativeHeight="251654656" behindDoc="0" locked="0" layoutInCell="1" allowOverlap="1" wp14:anchorId="41D4D4D2" wp14:editId="0944DCE2">
                <wp:simplePos x="0" y="0"/>
                <wp:positionH relativeFrom="column">
                  <wp:posOffset>54591</wp:posOffset>
                </wp:positionH>
                <wp:positionV relativeFrom="paragraph">
                  <wp:posOffset>398543</wp:posOffset>
                </wp:positionV>
                <wp:extent cx="5530215" cy="620973"/>
                <wp:effectExtent l="0" t="0" r="13335" b="27305"/>
                <wp:wrapNone/>
                <wp:docPr id="2" name="Text Box 2"/>
                <wp:cNvGraphicFramePr/>
                <a:graphic xmlns:a="http://schemas.openxmlformats.org/drawingml/2006/main">
                  <a:graphicData uri="http://schemas.microsoft.com/office/word/2010/wordprocessingShape">
                    <wps:wsp>
                      <wps:cNvSpPr txBox="1"/>
                      <wps:spPr>
                        <a:xfrm>
                          <a:off x="0" y="0"/>
                          <a:ext cx="5530215" cy="620973"/>
                        </a:xfrm>
                        <a:prstGeom prst="rect">
                          <a:avLst/>
                        </a:prstGeom>
                        <a:no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4CBAAE9" w14:textId="77777777" w:rsidR="00332E5F" w:rsidRDefault="00332E5F" w:rsidP="007C0C8F">
                            <w:pPr>
                              <w:spacing w:after="0" w:line="240" w:lineRule="auto"/>
                            </w:pPr>
                            <w:r>
                              <w:t xml:space="preserve">                                                                                                                                                                              </w:t>
                            </w:r>
                          </w:p>
                          <w:p w14:paraId="04688B0F" w14:textId="77777777" w:rsidR="00332E5F" w:rsidRPr="003E5E04" w:rsidRDefault="00332E5F" w:rsidP="007C0C8F">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D4D4D2" id="Text Box 2" o:spid="_x0000_s1030" type="#_x0000_t202" style="position:absolute;margin-left:4.3pt;margin-top:31.4pt;width:435.45pt;height:48.9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" filled="f" strokecolor="black [3213]" strokeweight=".25pt">
                <v:textbox>
                  <w:txbxContent>
                    <w:p w14:paraId="34CBAAE9" w14:textId="77777777" w:rsidR="00332E5F" w:rsidRDefault="00332E5F" w:rsidP="007C0C8F">
                      <w:pPr>
                        <w:spacing w:after="0" w:line="240" w:lineRule="auto"/>
                      </w:pPr>
                      <w:r>
                        <w:t xml:space="preserve">                                                                                                                                                                              </w:t>
                      </w:r>
                    </w:p>
                    <w:p w14:paraId="04688B0F" w14:textId="77777777" w:rsidR="00332E5F" w:rsidRPr="003E5E04" w:rsidRDefault="00332E5F" w:rsidP="007C0C8F">
                      <w:pPr>
                        <w:spacing w:after="0" w:line="240" w:lineRule="auto"/>
                      </w:pPr>
                    </w:p>
                  </w:txbxContent>
                </v:textbox>
              </v:shape>
            </w:pict>
          </mc:Fallback>
        </mc:AlternateContent>
      </w:r>
      <w:r w:rsidR="000F7C25" w:rsidRPr="00C9392B">
        <w:rPr>
          <w:rStyle w:val="TimesNewRomanbody10125"/>
          <w:sz w:val="24"/>
          <w:szCs w:val="24"/>
        </w:rPr>
        <w:t xml:space="preserve">Please indicate why the PTC’s activity is considered </w:t>
      </w:r>
      <w:r w:rsidR="000F7C25" w:rsidRPr="00C9392B">
        <w:rPr>
          <w:rFonts w:ascii="Times New Roman" w:hAnsi="Times New Roman" w:cs="Times New Roman"/>
          <w:sz w:val="24"/>
          <w:szCs w:val="24"/>
        </w:rPr>
        <w:t>to be by way of business as defined in Section 5</w:t>
      </w:r>
      <w:r w:rsidR="002D047A">
        <w:rPr>
          <w:rFonts w:ascii="Times New Roman" w:hAnsi="Times New Roman" w:cs="Times New Roman"/>
          <w:sz w:val="24"/>
          <w:szCs w:val="24"/>
        </w:rPr>
        <w:t>9</w:t>
      </w:r>
      <w:r w:rsidR="000F7C25" w:rsidRPr="00C9392B">
        <w:rPr>
          <w:rFonts w:ascii="Times New Roman" w:hAnsi="Times New Roman" w:cs="Times New Roman"/>
          <w:sz w:val="24"/>
          <w:szCs w:val="24"/>
        </w:rPr>
        <w:t xml:space="preserve"> of the Law</w:t>
      </w:r>
      <w:r w:rsidR="000F7C25" w:rsidRPr="00C9392B">
        <w:rPr>
          <w:rFonts w:ascii="Times New Roman" w:hAnsi="Times New Roman" w:cs="Times New Roman"/>
          <w:sz w:val="20"/>
          <w:szCs w:val="20"/>
        </w:rPr>
        <w:t xml:space="preserve"> </w:t>
      </w:r>
      <w:r w:rsidR="000F7C25" w:rsidRPr="00C9392B">
        <w:rPr>
          <w:rFonts w:ascii="Times New Roman" w:hAnsi="Times New Roman" w:cs="Times New Roman"/>
          <w:i/>
          <w:sz w:val="20"/>
          <w:szCs w:val="20"/>
        </w:rPr>
        <w:t>(an exemption is not required if the applicant is not acting by way of business)</w:t>
      </w:r>
      <w:r w:rsidR="00C9392B" w:rsidRPr="00C9392B">
        <w:rPr>
          <w:rFonts w:ascii="Times New Roman" w:hAnsi="Times New Roman" w:cs="Times New Roman"/>
          <w:i/>
          <w:sz w:val="20"/>
          <w:szCs w:val="20"/>
        </w:rPr>
        <w:t>.</w:t>
      </w:r>
    </w:p>
    <w:p w14:paraId="489DD431" w14:textId="77777777" w:rsidR="000F7C25" w:rsidRPr="00F237C5" w:rsidRDefault="000F7C25" w:rsidP="000F7C25">
      <w:pPr>
        <w:rPr>
          <w:rFonts w:ascii="Times New Roman" w:hAnsi="Times New Roman" w:cs="Times New Roman"/>
          <w:i/>
          <w:color w:val="FF0000"/>
          <w:sz w:val="20"/>
          <w:szCs w:val="20"/>
        </w:rPr>
      </w:pPr>
    </w:p>
    <w:p w14:paraId="69E242E6" w14:textId="77777777" w:rsidR="000F7C25" w:rsidRDefault="000F7C25" w:rsidP="00985AF9">
      <w:pPr>
        <w:spacing w:after="0" w:line="240" w:lineRule="auto"/>
        <w:rPr>
          <w:rStyle w:val="TimesNewRomanbody10125"/>
          <w:sz w:val="24"/>
          <w:szCs w:val="24"/>
        </w:rPr>
      </w:pPr>
    </w:p>
    <w:p w14:paraId="282D6F5C" w14:textId="77777777" w:rsidR="00985AF9" w:rsidRDefault="00985AF9" w:rsidP="00985AF9">
      <w:pPr>
        <w:spacing w:after="0" w:line="240" w:lineRule="auto"/>
        <w:rPr>
          <w:rStyle w:val="TimesNewRomanbody10125"/>
          <w:sz w:val="24"/>
          <w:szCs w:val="24"/>
        </w:rPr>
      </w:pPr>
    </w:p>
    <w:p w14:paraId="7215F549" w14:textId="77777777" w:rsidR="00985AF9" w:rsidRDefault="00985AF9" w:rsidP="00985AF9">
      <w:pPr>
        <w:spacing w:after="0" w:line="240" w:lineRule="auto"/>
        <w:rPr>
          <w:rStyle w:val="TimesNewRomanbody10125"/>
          <w:sz w:val="24"/>
          <w:szCs w:val="24"/>
        </w:rPr>
      </w:pPr>
    </w:p>
    <w:p w14:paraId="08D4CB4E" w14:textId="77777777" w:rsidR="00E36A56" w:rsidRDefault="00E36A56" w:rsidP="00985AF9">
      <w:pPr>
        <w:spacing w:after="0" w:line="240" w:lineRule="auto"/>
        <w:rPr>
          <w:rStyle w:val="TimesNewRomanbody10125"/>
          <w:sz w:val="24"/>
          <w:szCs w:val="24"/>
        </w:rPr>
      </w:pPr>
    </w:p>
    <w:p w14:paraId="4F6FDBB1" w14:textId="6EA1AD51" w:rsidR="00037D14" w:rsidRDefault="00E36A56" w:rsidP="00D37E8F">
      <w:pPr>
        <w:spacing w:after="0" w:line="240" w:lineRule="auto"/>
        <w:rPr>
          <w:rStyle w:val="TimesNewRomanbody10125"/>
          <w:sz w:val="24"/>
          <w:szCs w:val="24"/>
        </w:rPr>
      </w:pPr>
      <w:r>
        <w:rPr>
          <w:rStyle w:val="TimesNewRomanbody10125"/>
          <w:sz w:val="24"/>
          <w:szCs w:val="24"/>
        </w:rPr>
        <w:t xml:space="preserve">5. </w:t>
      </w:r>
      <w:r w:rsidR="00037D14">
        <w:rPr>
          <w:rStyle w:val="TimesNewRomanbody10125"/>
          <w:sz w:val="24"/>
          <w:szCs w:val="24"/>
        </w:rPr>
        <w:t>Please explain the purpose of the PTC, in particular whether the PTC will be acting as a trustee to a specific trust or a group of trusts for one family</w:t>
      </w:r>
      <w:r w:rsidR="00921881">
        <w:rPr>
          <w:rStyle w:val="TimesNewRomanbody10125"/>
          <w:sz w:val="24"/>
          <w:szCs w:val="24"/>
        </w:rPr>
        <w:t>:</w:t>
      </w:r>
      <w:r w:rsidR="00037D14">
        <w:rPr>
          <w:rStyle w:val="TimesNewRomanbody10125"/>
          <w:sz w:val="24"/>
          <w:szCs w:val="24"/>
        </w:rPr>
        <w:t xml:space="preserve"> </w:t>
      </w:r>
    </w:p>
    <w:p w14:paraId="114BFDFB" w14:textId="77777777" w:rsidR="00037D14" w:rsidRDefault="00657A8C" w:rsidP="00037D14">
      <w:pPr>
        <w:rPr>
          <w:rStyle w:val="TimesNewRomanbody10125"/>
          <w:sz w:val="24"/>
          <w:szCs w:val="24"/>
        </w:rPr>
      </w:pPr>
      <w:r w:rsidRPr="00F237C5">
        <w:rPr>
          <w:rFonts w:ascii="Times New Roman" w:hAnsi="Times New Roman" w:cs="LucidaSans"/>
          <w:noProof/>
          <w:color w:val="FF0000"/>
          <w:spacing w:val="-2"/>
          <w:kern w:val="16"/>
          <w:sz w:val="24"/>
          <w:szCs w:val="24"/>
          <w:lang w:eastAsia="en-GB"/>
        </w:rPr>
        <mc:AlternateContent>
          <mc:Choice Requires="wps">
            <w:drawing>
              <wp:anchor distT="0" distB="0" distL="114300" distR="114300" simplePos="0" relativeHeight="251657216" behindDoc="0" locked="0" layoutInCell="1" allowOverlap="1" wp14:anchorId="0D09C9BD" wp14:editId="31DA90FC">
                <wp:simplePos x="0" y="0"/>
                <wp:positionH relativeFrom="column">
                  <wp:posOffset>55880</wp:posOffset>
                </wp:positionH>
                <wp:positionV relativeFrom="paragraph">
                  <wp:posOffset>40640</wp:posOffset>
                </wp:positionV>
                <wp:extent cx="5530215" cy="620395"/>
                <wp:effectExtent l="0" t="0" r="13335" b="27305"/>
                <wp:wrapNone/>
                <wp:docPr id="3" name="Text Box 3"/>
                <wp:cNvGraphicFramePr/>
                <a:graphic xmlns:a="http://schemas.openxmlformats.org/drawingml/2006/main">
                  <a:graphicData uri="http://schemas.microsoft.com/office/word/2010/wordprocessingShape">
                    <wps:wsp>
                      <wps:cNvSpPr txBox="1"/>
                      <wps:spPr>
                        <a:xfrm>
                          <a:off x="0" y="0"/>
                          <a:ext cx="5530215" cy="620395"/>
                        </a:xfrm>
                        <a:prstGeom prst="rect">
                          <a:avLst/>
                        </a:prstGeom>
                        <a:no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07AEB91" w14:textId="77777777" w:rsidR="00332E5F" w:rsidRDefault="00332E5F" w:rsidP="00657A8C">
                            <w:pPr>
                              <w:spacing w:after="0" w:line="240" w:lineRule="auto"/>
                            </w:pPr>
                            <w:r>
                              <w:t xml:space="preserve">                                                                                                                                                                              </w:t>
                            </w:r>
                          </w:p>
                          <w:p w14:paraId="06ABD865" w14:textId="77777777" w:rsidR="00332E5F" w:rsidRDefault="00332E5F" w:rsidP="00657A8C">
                            <w:pPr>
                              <w:spacing w:after="0" w:line="240" w:lineRule="auto"/>
                            </w:pPr>
                          </w:p>
                          <w:p w14:paraId="09994F72" w14:textId="77777777" w:rsidR="00332E5F" w:rsidRPr="003E5E04" w:rsidRDefault="00332E5F" w:rsidP="00657A8C">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09C9BD" id="Text Box 3" o:spid="_x0000_s1031" type="#_x0000_t202" style="position:absolute;margin-left:4.4pt;margin-top:3.2pt;width:435.45pt;height:48.8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" filled="f" strokecolor="black [3213]" strokeweight=".25pt">
                <v:textbox>
                  <w:txbxContent>
                    <w:p w14:paraId="007AEB91" w14:textId="77777777" w:rsidR="00332E5F" w:rsidRDefault="00332E5F" w:rsidP="00657A8C">
                      <w:pPr>
                        <w:spacing w:after="0" w:line="240" w:lineRule="auto"/>
                      </w:pPr>
                      <w:r>
                        <w:t xml:space="preserve">                                                                                                                                                                              </w:t>
                      </w:r>
                    </w:p>
                    <w:p w14:paraId="06ABD865" w14:textId="77777777" w:rsidR="00332E5F" w:rsidRDefault="00332E5F" w:rsidP="00657A8C">
                      <w:pPr>
                        <w:spacing w:after="0" w:line="240" w:lineRule="auto"/>
                      </w:pPr>
                    </w:p>
                    <w:p w14:paraId="09994F72" w14:textId="77777777" w:rsidR="00332E5F" w:rsidRPr="003E5E04" w:rsidRDefault="00332E5F" w:rsidP="00657A8C">
                      <w:pPr>
                        <w:spacing w:after="0" w:line="240" w:lineRule="auto"/>
                      </w:pPr>
                    </w:p>
                  </w:txbxContent>
                </v:textbox>
              </v:shape>
            </w:pict>
          </mc:Fallback>
        </mc:AlternateContent>
      </w:r>
    </w:p>
    <w:p w14:paraId="2B5B3025" w14:textId="77777777" w:rsidR="00037D14" w:rsidRDefault="00037D14" w:rsidP="00037D14">
      <w:pPr>
        <w:rPr>
          <w:rStyle w:val="TimesNewRomanbody10125"/>
          <w:sz w:val="24"/>
          <w:szCs w:val="24"/>
        </w:rPr>
      </w:pPr>
    </w:p>
    <w:p w14:paraId="6452CA7D" w14:textId="77777777" w:rsidR="00657A8C" w:rsidRDefault="00657A8C" w:rsidP="00657A8C">
      <w:pPr>
        <w:spacing w:after="0" w:line="240" w:lineRule="auto"/>
        <w:rPr>
          <w:rStyle w:val="TimesNewRomanbody10125"/>
          <w:sz w:val="24"/>
          <w:szCs w:val="24"/>
        </w:rPr>
      </w:pPr>
    </w:p>
    <w:p w14:paraId="78F99B74" w14:textId="77777777" w:rsidR="00E36A56" w:rsidRDefault="00E36A56" w:rsidP="00657A8C">
      <w:pPr>
        <w:spacing w:after="0" w:line="240" w:lineRule="auto"/>
        <w:rPr>
          <w:rStyle w:val="TimesNewRomanbody10125"/>
          <w:sz w:val="24"/>
          <w:szCs w:val="24"/>
        </w:rPr>
      </w:pPr>
    </w:p>
    <w:p w14:paraId="572F0F73" w14:textId="63EA924F" w:rsidR="00037D14" w:rsidRDefault="00E36A56" w:rsidP="00E567B8">
      <w:pPr>
        <w:spacing w:after="0" w:line="240" w:lineRule="auto"/>
        <w:rPr>
          <w:rStyle w:val="TimesNewRomanbody10125"/>
          <w:sz w:val="24"/>
          <w:szCs w:val="24"/>
        </w:rPr>
      </w:pPr>
      <w:r>
        <w:rPr>
          <w:rStyle w:val="TimesNewRomanbody10125"/>
          <w:sz w:val="24"/>
          <w:szCs w:val="24"/>
        </w:rPr>
        <w:t>6</w:t>
      </w:r>
      <w:r w:rsidR="00037D14">
        <w:rPr>
          <w:rStyle w:val="TimesNewRomanbody10125"/>
          <w:sz w:val="24"/>
          <w:szCs w:val="24"/>
        </w:rPr>
        <w:t xml:space="preserve">. </w:t>
      </w:r>
      <w:r w:rsidR="00BA7356" w:rsidRPr="00BA7356">
        <w:rPr>
          <w:rStyle w:val="TimesNewRomanbody10125"/>
          <w:sz w:val="24"/>
          <w:szCs w:val="24"/>
        </w:rPr>
        <w:t xml:space="preserve">Please provide the name of the </w:t>
      </w:r>
      <w:r w:rsidR="00BE3FA1">
        <w:rPr>
          <w:rStyle w:val="TimesNewRomanbody10125"/>
          <w:sz w:val="24"/>
          <w:szCs w:val="24"/>
        </w:rPr>
        <w:t>primary</w:t>
      </w:r>
      <w:r w:rsidR="00BA7356" w:rsidRPr="00BA7356">
        <w:rPr>
          <w:rStyle w:val="TimesNewRomanbody10125"/>
          <w:sz w:val="24"/>
          <w:szCs w:val="24"/>
        </w:rPr>
        <w:t xml:space="preserve"> fiduciary licensee who will administer the PTC (“licensed fiduciary”).</w:t>
      </w:r>
    </w:p>
    <w:p w14:paraId="43709A26" w14:textId="77777777" w:rsidR="00037D14" w:rsidRDefault="00562390" w:rsidP="00037D14">
      <w:pPr>
        <w:rPr>
          <w:rStyle w:val="TimesNewRomanbody10125"/>
          <w:sz w:val="24"/>
          <w:szCs w:val="24"/>
        </w:rPr>
      </w:pPr>
      <w:r w:rsidRPr="00F237C5">
        <w:rPr>
          <w:rFonts w:ascii="Times New Roman" w:hAnsi="Times New Roman" w:cs="LucidaSans"/>
          <w:noProof/>
          <w:color w:val="FF0000"/>
          <w:spacing w:val="-2"/>
          <w:kern w:val="16"/>
          <w:sz w:val="24"/>
          <w:szCs w:val="24"/>
          <w:lang w:eastAsia="en-GB"/>
        </w:rPr>
        <mc:AlternateContent>
          <mc:Choice Requires="wps">
            <w:drawing>
              <wp:anchor distT="0" distB="0" distL="114300" distR="114300" simplePos="0" relativeHeight="251660288" behindDoc="0" locked="0" layoutInCell="1" allowOverlap="1" wp14:anchorId="7D9AA7C1" wp14:editId="28F8E6F2">
                <wp:simplePos x="0" y="0"/>
                <wp:positionH relativeFrom="column">
                  <wp:posOffset>50800</wp:posOffset>
                </wp:positionH>
                <wp:positionV relativeFrom="paragraph">
                  <wp:posOffset>47786</wp:posOffset>
                </wp:positionV>
                <wp:extent cx="5530215" cy="620395"/>
                <wp:effectExtent l="0" t="0" r="13335" b="27305"/>
                <wp:wrapNone/>
                <wp:docPr id="7" name="Text Box 7"/>
                <wp:cNvGraphicFramePr/>
                <a:graphic xmlns:a="http://schemas.openxmlformats.org/drawingml/2006/main">
                  <a:graphicData uri="http://schemas.microsoft.com/office/word/2010/wordprocessingShape">
                    <wps:wsp>
                      <wps:cNvSpPr txBox="1"/>
                      <wps:spPr>
                        <a:xfrm>
                          <a:off x="0" y="0"/>
                          <a:ext cx="5530215" cy="620395"/>
                        </a:xfrm>
                        <a:prstGeom prst="rect">
                          <a:avLst/>
                        </a:prstGeom>
                        <a:no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B63EFEE" w14:textId="77777777" w:rsidR="00332E5F" w:rsidRDefault="00332E5F" w:rsidP="00562390">
                            <w:pPr>
                              <w:spacing w:after="0" w:line="240" w:lineRule="auto"/>
                            </w:pPr>
                            <w:r>
                              <w:t xml:space="preserve">                                                                                                                                                                              </w:t>
                            </w:r>
                          </w:p>
                          <w:p w14:paraId="13F82C12" w14:textId="77777777" w:rsidR="00332E5F" w:rsidRDefault="00332E5F" w:rsidP="00562390">
                            <w:pPr>
                              <w:spacing w:after="0" w:line="240" w:lineRule="auto"/>
                            </w:pPr>
                          </w:p>
                          <w:p w14:paraId="32BF6144" w14:textId="77777777" w:rsidR="00332E5F" w:rsidRPr="003E5E04" w:rsidRDefault="00332E5F" w:rsidP="00562390">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9AA7C1" id="Text Box 7" o:spid="_x0000_s1032" type="#_x0000_t202" style="position:absolute;margin-left:4pt;margin-top:3.75pt;width:435.45pt;height:48.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" filled="f" strokecolor="black [3213]" strokeweight=".25pt">
                <v:textbox>
                  <w:txbxContent>
                    <w:p w14:paraId="0B63EFEE" w14:textId="77777777" w:rsidR="00332E5F" w:rsidRDefault="00332E5F" w:rsidP="00562390">
                      <w:pPr>
                        <w:spacing w:after="0" w:line="240" w:lineRule="auto"/>
                      </w:pPr>
                      <w:r>
                        <w:t xml:space="preserve">                                                                                                                                                                              </w:t>
                      </w:r>
                    </w:p>
                    <w:p w14:paraId="13F82C12" w14:textId="77777777" w:rsidR="00332E5F" w:rsidRDefault="00332E5F" w:rsidP="00562390">
                      <w:pPr>
                        <w:spacing w:after="0" w:line="240" w:lineRule="auto"/>
                      </w:pPr>
                    </w:p>
                    <w:p w14:paraId="32BF6144" w14:textId="77777777" w:rsidR="00332E5F" w:rsidRPr="003E5E04" w:rsidRDefault="00332E5F" w:rsidP="00562390">
                      <w:pPr>
                        <w:spacing w:after="0" w:line="240" w:lineRule="auto"/>
                      </w:pPr>
                    </w:p>
                  </w:txbxContent>
                </v:textbox>
              </v:shape>
            </w:pict>
          </mc:Fallback>
        </mc:AlternateContent>
      </w:r>
    </w:p>
    <w:p w14:paraId="51D688CF" w14:textId="77777777" w:rsidR="00037D14" w:rsidRDefault="00037D14" w:rsidP="00037D14">
      <w:pPr>
        <w:rPr>
          <w:rStyle w:val="TimesNewRomanbody10125"/>
          <w:sz w:val="24"/>
          <w:szCs w:val="24"/>
        </w:rPr>
      </w:pPr>
    </w:p>
    <w:p w14:paraId="7D22E6FF" w14:textId="4AA94F79" w:rsidR="00E36A56" w:rsidRDefault="00E36A56" w:rsidP="00562390">
      <w:pPr>
        <w:spacing w:after="0" w:line="240" w:lineRule="auto"/>
        <w:rPr>
          <w:rStyle w:val="TimesNewRomanbody10125"/>
          <w:sz w:val="24"/>
          <w:szCs w:val="24"/>
        </w:rPr>
      </w:pPr>
    </w:p>
    <w:p w14:paraId="5C5AB64A" w14:textId="1F100CDA" w:rsidR="005D3795" w:rsidRDefault="005D3795">
      <w:pPr>
        <w:rPr>
          <w:rStyle w:val="TimesNewRomanbody10125"/>
          <w:sz w:val="24"/>
          <w:szCs w:val="24"/>
        </w:rPr>
      </w:pPr>
      <w:r>
        <w:rPr>
          <w:rStyle w:val="TimesNewRomanbody10125"/>
          <w:sz w:val="24"/>
          <w:szCs w:val="24"/>
        </w:rPr>
        <w:br w:type="page"/>
      </w:r>
    </w:p>
    <w:p w14:paraId="45C9C41D" w14:textId="77777777" w:rsidR="005D3795" w:rsidRDefault="005D3795" w:rsidP="00562390">
      <w:pPr>
        <w:spacing w:after="0" w:line="240" w:lineRule="auto"/>
        <w:rPr>
          <w:rStyle w:val="TimesNewRomanbody10125"/>
          <w:sz w:val="24"/>
          <w:szCs w:val="24"/>
        </w:rPr>
      </w:pPr>
    </w:p>
    <w:p w14:paraId="70C1C65A" w14:textId="78C119A6" w:rsidR="00BA7356" w:rsidRPr="00C02A86" w:rsidRDefault="00152400" w:rsidP="00BA7356">
      <w:pPr>
        <w:pStyle w:val="Default"/>
        <w:rPr>
          <w:rFonts w:ascii="Times New Roman" w:hAnsi="Times New Roman" w:cs="Times New Roman"/>
          <w:sz w:val="23"/>
          <w:szCs w:val="23"/>
        </w:rPr>
      </w:pPr>
      <w:r>
        <w:rPr>
          <w:rFonts w:ascii="Times New Roman" w:hAnsi="Times New Roman" w:cs="LucidaSans"/>
          <w:noProof/>
          <w:spacing w:val="-2"/>
          <w:kern w:val="16"/>
          <w:lang w:eastAsia="en-GB"/>
        </w:rPr>
        <mc:AlternateContent>
          <mc:Choice Requires="wps">
            <w:drawing>
              <wp:anchor distT="0" distB="0" distL="114300" distR="114300" simplePos="0" relativeHeight="251662336" behindDoc="0" locked="0" layoutInCell="1" allowOverlap="1" wp14:anchorId="15114740" wp14:editId="6FC08BC2">
                <wp:simplePos x="0" y="0"/>
                <wp:positionH relativeFrom="column">
                  <wp:posOffset>40943</wp:posOffset>
                </wp:positionH>
                <wp:positionV relativeFrom="paragraph">
                  <wp:posOffset>892289</wp:posOffset>
                </wp:positionV>
                <wp:extent cx="5530215" cy="2135751"/>
                <wp:effectExtent l="0" t="0" r="13335" b="17145"/>
                <wp:wrapNone/>
                <wp:docPr id="12" name="Text Box 12"/>
                <wp:cNvGraphicFramePr/>
                <a:graphic xmlns:a="http://schemas.openxmlformats.org/drawingml/2006/main">
                  <a:graphicData uri="http://schemas.microsoft.com/office/word/2010/wordprocessingShape">
                    <wps:wsp>
                      <wps:cNvSpPr txBox="1"/>
                      <wps:spPr>
                        <a:xfrm>
                          <a:off x="0" y="0"/>
                          <a:ext cx="5530215" cy="2135751"/>
                        </a:xfrm>
                        <a:prstGeom prst="rect">
                          <a:avLst/>
                        </a:prstGeom>
                        <a:no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B1531B" w14:textId="77777777" w:rsidR="00332E5F" w:rsidRDefault="00332E5F" w:rsidP="00152400"/>
                          <w:p w14:paraId="30CE23BA" w14:textId="77777777" w:rsidR="00332E5F" w:rsidRDefault="00332E5F" w:rsidP="00152400"/>
                          <w:p w14:paraId="6F3D6624" w14:textId="77777777" w:rsidR="00332E5F" w:rsidRDefault="00332E5F" w:rsidP="00152400"/>
                          <w:p w14:paraId="21846F89" w14:textId="77777777" w:rsidR="00332E5F" w:rsidRDefault="00332E5F" w:rsidP="00152400"/>
                          <w:p w14:paraId="70B7A95E" w14:textId="77777777" w:rsidR="00332E5F" w:rsidRDefault="00332E5F" w:rsidP="00152400"/>
                          <w:p w14:paraId="50E969BE" w14:textId="77777777" w:rsidR="00332E5F" w:rsidRDefault="00332E5F" w:rsidP="00152400"/>
                          <w:p w14:paraId="258A7BC3" w14:textId="77777777" w:rsidR="00332E5F" w:rsidRPr="003E5E04" w:rsidRDefault="00332E5F" w:rsidP="001524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114740" id="Text Box 12" o:spid="_x0000_s1033" type="#_x0000_t202" style="position:absolute;margin-left:3.2pt;margin-top:70.25pt;width:435.45pt;height:168.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" filled="f" strokeweight=".25pt">
                <v:textbox>
                  <w:txbxContent>
                    <w:p w14:paraId="5FB1531B" w14:textId="77777777" w:rsidR="00332E5F" w:rsidRDefault="00332E5F" w:rsidP="00152400"/>
                    <w:p w14:paraId="30CE23BA" w14:textId="77777777" w:rsidR="00332E5F" w:rsidRDefault="00332E5F" w:rsidP="00152400"/>
                    <w:p w14:paraId="6F3D6624" w14:textId="77777777" w:rsidR="00332E5F" w:rsidRDefault="00332E5F" w:rsidP="00152400"/>
                    <w:p w14:paraId="21846F89" w14:textId="77777777" w:rsidR="00332E5F" w:rsidRDefault="00332E5F" w:rsidP="00152400"/>
                    <w:p w14:paraId="70B7A95E" w14:textId="77777777" w:rsidR="00332E5F" w:rsidRDefault="00332E5F" w:rsidP="00152400"/>
                    <w:p w14:paraId="50E969BE" w14:textId="77777777" w:rsidR="00332E5F" w:rsidRDefault="00332E5F" w:rsidP="00152400"/>
                    <w:p w14:paraId="258A7BC3" w14:textId="77777777" w:rsidR="00332E5F" w:rsidRPr="003E5E04" w:rsidRDefault="00332E5F" w:rsidP="00152400"/>
                  </w:txbxContent>
                </v:textbox>
              </v:shape>
            </w:pict>
          </mc:Fallback>
        </mc:AlternateContent>
      </w:r>
      <w:r w:rsidR="00E36A56">
        <w:rPr>
          <w:rStyle w:val="TimesNewRomanbody10125"/>
          <w:sz w:val="24"/>
          <w:szCs w:val="24"/>
        </w:rPr>
        <w:t>7</w:t>
      </w:r>
      <w:r w:rsidR="00037D14">
        <w:rPr>
          <w:rStyle w:val="TimesNewRomanbody10125"/>
          <w:sz w:val="24"/>
          <w:szCs w:val="24"/>
        </w:rPr>
        <w:t xml:space="preserve">. </w:t>
      </w:r>
      <w:r w:rsidR="00BA7356">
        <w:rPr>
          <w:rStyle w:val="TimesNewRomanbody10125"/>
          <w:sz w:val="24"/>
          <w:szCs w:val="24"/>
        </w:rPr>
        <w:t xml:space="preserve">Please explain how the licensed fiduciary which will administer the PTC is satisfied that it will be able to retain sufficient knowledge and information about the PTC’s ownership </w:t>
      </w:r>
      <w:r w:rsidR="00BA7356" w:rsidRPr="00C02A86">
        <w:rPr>
          <w:rFonts w:ascii="Times New Roman" w:hAnsi="Times New Roman" w:cs="Times New Roman"/>
          <w:sz w:val="23"/>
          <w:szCs w:val="23"/>
        </w:rPr>
        <w:t xml:space="preserve">and control structure and about its activities that: </w:t>
      </w:r>
    </w:p>
    <w:p w14:paraId="54E35B03" w14:textId="77777777" w:rsidR="00BA7356" w:rsidRPr="00C02A86" w:rsidRDefault="00BA7356" w:rsidP="00BA7356">
      <w:pPr>
        <w:pStyle w:val="Default"/>
        <w:rPr>
          <w:rFonts w:ascii="Times New Roman" w:hAnsi="Times New Roman" w:cs="Times New Roman"/>
          <w:sz w:val="23"/>
          <w:szCs w:val="23"/>
        </w:rPr>
      </w:pPr>
      <w:r>
        <w:rPr>
          <w:rStyle w:val="TimesNewRomanbody10125"/>
          <w:sz w:val="24"/>
          <w:szCs w:val="24"/>
        </w:rPr>
        <w:t xml:space="preserve">a) the PTC will be </w:t>
      </w:r>
      <w:r w:rsidRPr="00C02A86">
        <w:rPr>
          <w:rFonts w:ascii="Times New Roman" w:hAnsi="Times New Roman" w:cs="Times New Roman"/>
          <w:sz w:val="23"/>
          <w:szCs w:val="23"/>
        </w:rPr>
        <w:t xml:space="preserve">effectively administered and governed; and </w:t>
      </w:r>
    </w:p>
    <w:p w14:paraId="312766B8" w14:textId="77777777" w:rsidR="00BA7356" w:rsidRPr="00C02A86" w:rsidRDefault="00BA7356" w:rsidP="00BA7356">
      <w:pPr>
        <w:autoSpaceDE w:val="0"/>
        <w:autoSpaceDN w:val="0"/>
        <w:adjustRightInd w:val="0"/>
        <w:spacing w:after="0" w:line="240" w:lineRule="auto"/>
        <w:rPr>
          <w:rFonts w:ascii="Times New Roman" w:hAnsi="Times New Roman" w:cs="Times New Roman"/>
          <w:color w:val="000000"/>
          <w:sz w:val="23"/>
          <w:szCs w:val="23"/>
        </w:rPr>
      </w:pPr>
      <w:r w:rsidRPr="00C02A86">
        <w:rPr>
          <w:rFonts w:ascii="Times New Roman" w:hAnsi="Times New Roman" w:cs="Times New Roman"/>
          <w:color w:val="000000"/>
          <w:sz w:val="23"/>
          <w:szCs w:val="23"/>
        </w:rPr>
        <w:t>b) the PTC complies with relevant laws and regulatory requirements</w:t>
      </w:r>
      <w:r>
        <w:rPr>
          <w:rFonts w:ascii="Times New Roman" w:hAnsi="Times New Roman" w:cs="Times New Roman"/>
          <w:color w:val="000000"/>
          <w:sz w:val="23"/>
          <w:szCs w:val="23"/>
        </w:rPr>
        <w:t>.</w:t>
      </w:r>
      <w:r w:rsidRPr="00C02A86">
        <w:rPr>
          <w:rFonts w:ascii="Times New Roman" w:hAnsi="Times New Roman" w:cs="Times New Roman"/>
          <w:color w:val="000000"/>
          <w:sz w:val="23"/>
          <w:szCs w:val="23"/>
        </w:rPr>
        <w:t xml:space="preserve"> </w:t>
      </w:r>
    </w:p>
    <w:p w14:paraId="1816A623" w14:textId="76247C4E" w:rsidR="00037D14" w:rsidRDefault="00037D14" w:rsidP="00396DAE">
      <w:pPr>
        <w:jc w:val="both"/>
        <w:rPr>
          <w:rStyle w:val="TimesNewRomanbody10125"/>
          <w:sz w:val="24"/>
          <w:szCs w:val="24"/>
        </w:rPr>
      </w:pPr>
    </w:p>
    <w:p w14:paraId="37F04609" w14:textId="77777777" w:rsidR="00037D14" w:rsidRDefault="00037D14" w:rsidP="00037D14">
      <w:pPr>
        <w:spacing w:before="480"/>
        <w:rPr>
          <w:rFonts w:ascii="Times New Roman" w:hAnsi="Times New Roman" w:cs="Times New Roman"/>
          <w:sz w:val="24"/>
          <w:szCs w:val="24"/>
        </w:rPr>
      </w:pPr>
    </w:p>
    <w:p w14:paraId="17BB9F63" w14:textId="77777777" w:rsidR="00152400" w:rsidRDefault="00152400" w:rsidP="00037D14">
      <w:pPr>
        <w:spacing w:before="480"/>
        <w:rPr>
          <w:rFonts w:ascii="Times New Roman" w:hAnsi="Times New Roman" w:cs="Times New Roman"/>
          <w:color w:val="FF0000"/>
          <w:sz w:val="24"/>
          <w:szCs w:val="24"/>
        </w:rPr>
      </w:pPr>
    </w:p>
    <w:p w14:paraId="13DE63D2" w14:textId="77777777" w:rsidR="00152400" w:rsidRDefault="00152400" w:rsidP="00037D14">
      <w:pPr>
        <w:spacing w:before="480"/>
        <w:rPr>
          <w:rFonts w:ascii="Times New Roman" w:hAnsi="Times New Roman" w:cs="Times New Roman"/>
          <w:color w:val="FF0000"/>
          <w:sz w:val="24"/>
          <w:szCs w:val="24"/>
        </w:rPr>
      </w:pPr>
    </w:p>
    <w:p w14:paraId="55A8345F" w14:textId="77777777" w:rsidR="00152400" w:rsidRDefault="00152400" w:rsidP="00037D14">
      <w:pPr>
        <w:spacing w:before="480"/>
        <w:rPr>
          <w:rFonts w:ascii="Times New Roman" w:hAnsi="Times New Roman" w:cs="Times New Roman"/>
          <w:color w:val="FF0000"/>
          <w:sz w:val="24"/>
          <w:szCs w:val="24"/>
        </w:rPr>
      </w:pPr>
    </w:p>
    <w:p w14:paraId="0AEEF5AB" w14:textId="2301F356" w:rsidR="00D36BEE" w:rsidRDefault="00E36A56" w:rsidP="00037D14">
      <w:pPr>
        <w:spacing w:before="480"/>
        <w:rPr>
          <w:rFonts w:ascii="Times New Roman" w:hAnsi="Times New Roman" w:cs="Times New Roman"/>
          <w:sz w:val="24"/>
          <w:szCs w:val="24"/>
        </w:rPr>
      </w:pPr>
      <w:r>
        <w:rPr>
          <w:rFonts w:ascii="Times New Roman" w:hAnsi="Times New Roman" w:cs="Times New Roman"/>
          <w:sz w:val="24"/>
          <w:szCs w:val="24"/>
        </w:rPr>
        <w:t>8</w:t>
      </w:r>
      <w:r w:rsidR="00BA7356" w:rsidRPr="00BA7356">
        <w:rPr>
          <w:rFonts w:ascii="Times New Roman" w:hAnsi="Times New Roman" w:cs="Times New Roman"/>
          <w:sz w:val="24"/>
          <w:szCs w:val="24"/>
        </w:rPr>
        <w:t>. Please provide full names of the individuals who will be the directors of the PTC. For a director who is not an employee of the licensed fiduciary, please provide further details including relationship to the settlor, date of</w:t>
      </w:r>
      <w:r w:rsidR="00BA7356">
        <w:rPr>
          <w:rFonts w:ascii="Times New Roman" w:hAnsi="Times New Roman" w:cs="Times New Roman"/>
          <w:sz w:val="24"/>
          <w:szCs w:val="24"/>
        </w:rPr>
        <w:t xml:space="preserve"> birth, nationality and address.</w:t>
      </w:r>
    </w:p>
    <w:p w14:paraId="3761C112" w14:textId="2911E460" w:rsidR="00037D14" w:rsidRDefault="00696E8C" w:rsidP="00037D14">
      <w:pPr>
        <w:rPr>
          <w:rStyle w:val="TimesNewRomanbody10125"/>
          <w:sz w:val="24"/>
          <w:szCs w:val="24"/>
        </w:rPr>
      </w:pPr>
      <w:r w:rsidRPr="00DA5246">
        <w:rPr>
          <w:rFonts w:ascii="Times New Roman" w:hAnsi="Times New Roman" w:cs="LucidaSans"/>
          <w:noProof/>
          <w:spacing w:val="-2"/>
          <w:kern w:val="16"/>
          <w:sz w:val="24"/>
          <w:szCs w:val="24"/>
          <w:lang w:eastAsia="en-GB"/>
        </w:rPr>
        <mc:AlternateContent>
          <mc:Choice Requires="wps">
            <w:drawing>
              <wp:anchor distT="0" distB="0" distL="114300" distR="114300" simplePos="0" relativeHeight="251657728" behindDoc="0" locked="0" layoutInCell="1" allowOverlap="1" wp14:anchorId="077863E4" wp14:editId="73999996">
                <wp:simplePos x="0" y="0"/>
                <wp:positionH relativeFrom="column">
                  <wp:posOffset>61415</wp:posOffset>
                </wp:positionH>
                <wp:positionV relativeFrom="paragraph">
                  <wp:posOffset>8264</wp:posOffset>
                </wp:positionV>
                <wp:extent cx="5530215" cy="2149400"/>
                <wp:effectExtent l="0" t="0" r="13335" b="22860"/>
                <wp:wrapNone/>
                <wp:docPr id="16" name="Text Box 16"/>
                <wp:cNvGraphicFramePr/>
                <a:graphic xmlns:a="http://schemas.openxmlformats.org/drawingml/2006/main">
                  <a:graphicData uri="http://schemas.microsoft.com/office/word/2010/wordprocessingShape">
                    <wps:wsp>
                      <wps:cNvSpPr txBox="1"/>
                      <wps:spPr>
                        <a:xfrm>
                          <a:off x="0" y="0"/>
                          <a:ext cx="5530215" cy="2149400"/>
                        </a:xfrm>
                        <a:prstGeom prst="rect">
                          <a:avLst/>
                        </a:prstGeom>
                        <a:no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3B54B6" w14:textId="77777777" w:rsidR="00332E5F" w:rsidRDefault="00332E5F" w:rsidP="00152400"/>
                          <w:p w14:paraId="122D8577" w14:textId="77777777" w:rsidR="00332E5F" w:rsidRDefault="00332E5F" w:rsidP="00152400"/>
                          <w:p w14:paraId="7765D44F" w14:textId="77777777" w:rsidR="00332E5F" w:rsidRDefault="00332E5F" w:rsidP="00152400"/>
                          <w:p w14:paraId="188ECFBD" w14:textId="77777777" w:rsidR="00332E5F" w:rsidRDefault="00332E5F" w:rsidP="00152400"/>
                          <w:p w14:paraId="39C45503" w14:textId="77777777" w:rsidR="00332E5F" w:rsidRDefault="00332E5F" w:rsidP="00152400"/>
                          <w:p w14:paraId="3BFE1547" w14:textId="77777777" w:rsidR="00332E5F" w:rsidRDefault="00332E5F" w:rsidP="00152400"/>
                          <w:p w14:paraId="1D831FAF" w14:textId="77777777" w:rsidR="00332E5F" w:rsidRDefault="00332E5F" w:rsidP="00152400"/>
                          <w:p w14:paraId="4A633CB6" w14:textId="77777777" w:rsidR="00332E5F" w:rsidRDefault="00332E5F" w:rsidP="00152400"/>
                          <w:p w14:paraId="5C1CFE89" w14:textId="77777777" w:rsidR="00332E5F" w:rsidRDefault="00332E5F" w:rsidP="00152400"/>
                          <w:p w14:paraId="5F5DC79A" w14:textId="77777777" w:rsidR="00332E5F" w:rsidRPr="003E5E04" w:rsidRDefault="00332E5F" w:rsidP="001524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7863E4" id="Text Box 16" o:spid="_x0000_s1034" type="#_x0000_t202" style="position:absolute;margin-left:4.85pt;margin-top:.65pt;width:435.45pt;height:169.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" filled="f" strokeweight=".25pt">
                <v:textbox>
                  <w:txbxContent>
                    <w:p w14:paraId="2F3B54B6" w14:textId="77777777" w:rsidR="00332E5F" w:rsidRDefault="00332E5F" w:rsidP="00152400"/>
                    <w:p w14:paraId="122D8577" w14:textId="77777777" w:rsidR="00332E5F" w:rsidRDefault="00332E5F" w:rsidP="00152400"/>
                    <w:p w14:paraId="7765D44F" w14:textId="77777777" w:rsidR="00332E5F" w:rsidRDefault="00332E5F" w:rsidP="00152400"/>
                    <w:p w14:paraId="188ECFBD" w14:textId="77777777" w:rsidR="00332E5F" w:rsidRDefault="00332E5F" w:rsidP="00152400"/>
                    <w:p w14:paraId="39C45503" w14:textId="77777777" w:rsidR="00332E5F" w:rsidRDefault="00332E5F" w:rsidP="00152400"/>
                    <w:p w14:paraId="3BFE1547" w14:textId="77777777" w:rsidR="00332E5F" w:rsidRDefault="00332E5F" w:rsidP="00152400"/>
                    <w:p w14:paraId="1D831FAF" w14:textId="77777777" w:rsidR="00332E5F" w:rsidRDefault="00332E5F" w:rsidP="00152400"/>
                    <w:p w14:paraId="4A633CB6" w14:textId="77777777" w:rsidR="00332E5F" w:rsidRDefault="00332E5F" w:rsidP="00152400"/>
                    <w:p w14:paraId="5C1CFE89" w14:textId="77777777" w:rsidR="00332E5F" w:rsidRDefault="00332E5F" w:rsidP="00152400"/>
                    <w:p w14:paraId="5F5DC79A" w14:textId="77777777" w:rsidR="00332E5F" w:rsidRPr="003E5E04" w:rsidRDefault="00332E5F" w:rsidP="00152400"/>
                  </w:txbxContent>
                </v:textbox>
              </v:shape>
            </w:pict>
          </mc:Fallback>
        </mc:AlternateContent>
      </w:r>
    </w:p>
    <w:p w14:paraId="3C38A914" w14:textId="77777777" w:rsidR="00037D14" w:rsidRDefault="00037D14" w:rsidP="00037D14">
      <w:pPr>
        <w:rPr>
          <w:rStyle w:val="TimesNewRomanbody10125"/>
          <w:sz w:val="24"/>
          <w:szCs w:val="24"/>
        </w:rPr>
      </w:pPr>
    </w:p>
    <w:p w14:paraId="64BB406D" w14:textId="77777777" w:rsidR="00037D14" w:rsidRDefault="00037D14" w:rsidP="00037D14">
      <w:pPr>
        <w:rPr>
          <w:rStyle w:val="TimesNewRomanbody10125"/>
          <w:sz w:val="24"/>
          <w:szCs w:val="24"/>
        </w:rPr>
      </w:pPr>
    </w:p>
    <w:p w14:paraId="7EA37F78" w14:textId="77777777" w:rsidR="00037D14" w:rsidRDefault="00037D14" w:rsidP="00037D14">
      <w:pPr>
        <w:rPr>
          <w:rStyle w:val="TimesNewRomanbody10125"/>
          <w:sz w:val="24"/>
          <w:szCs w:val="24"/>
        </w:rPr>
      </w:pPr>
    </w:p>
    <w:p w14:paraId="615E11AF" w14:textId="77777777" w:rsidR="00037D14" w:rsidRDefault="00037D14" w:rsidP="00037D14">
      <w:pPr>
        <w:rPr>
          <w:rStyle w:val="TimesNewRomanbody10125"/>
          <w:sz w:val="24"/>
          <w:szCs w:val="24"/>
        </w:rPr>
      </w:pPr>
    </w:p>
    <w:p w14:paraId="70D94069" w14:textId="77777777" w:rsidR="00037D14" w:rsidRDefault="00037D14" w:rsidP="00037D14">
      <w:pPr>
        <w:rPr>
          <w:rStyle w:val="TimesNewRomanbody10125"/>
          <w:sz w:val="24"/>
          <w:szCs w:val="24"/>
        </w:rPr>
      </w:pPr>
    </w:p>
    <w:p w14:paraId="5988F42E" w14:textId="77777777" w:rsidR="00152400" w:rsidRDefault="00152400" w:rsidP="00037D14">
      <w:pPr>
        <w:rPr>
          <w:rStyle w:val="TimesNewRomanbody10125"/>
          <w:sz w:val="24"/>
          <w:szCs w:val="24"/>
        </w:rPr>
      </w:pPr>
    </w:p>
    <w:p w14:paraId="760C623F" w14:textId="77777777" w:rsidR="00F42204" w:rsidRDefault="00F42204" w:rsidP="005E6E16">
      <w:pPr>
        <w:spacing w:after="0" w:line="240" w:lineRule="auto"/>
        <w:rPr>
          <w:rStyle w:val="TimesNewRomanbody10125"/>
          <w:b/>
          <w:sz w:val="24"/>
          <w:szCs w:val="24"/>
          <w:u w:val="single"/>
        </w:rPr>
      </w:pPr>
    </w:p>
    <w:p w14:paraId="54220D69" w14:textId="77777777" w:rsidR="00037D14" w:rsidRDefault="00037D14" w:rsidP="005E6E16">
      <w:pPr>
        <w:spacing w:after="0"/>
        <w:rPr>
          <w:rStyle w:val="TimesNewRomanbody10125"/>
          <w:sz w:val="24"/>
          <w:szCs w:val="24"/>
          <w:u w:val="single"/>
        </w:rPr>
      </w:pPr>
      <w:r w:rsidRPr="000B13ED">
        <w:rPr>
          <w:rStyle w:val="TimesNewRomanbody10125"/>
          <w:b/>
          <w:sz w:val="24"/>
          <w:szCs w:val="24"/>
          <w:u w:val="single"/>
        </w:rPr>
        <w:t>The trust or group of trusts</w:t>
      </w:r>
      <w:r w:rsidRPr="000B13ED">
        <w:rPr>
          <w:rStyle w:val="TimesNewRomanbody10125"/>
          <w:sz w:val="24"/>
          <w:szCs w:val="24"/>
        </w:rPr>
        <w:t xml:space="preserve"> (</w:t>
      </w:r>
      <w:r>
        <w:rPr>
          <w:rStyle w:val="TimesNewRomanbody10125"/>
          <w:sz w:val="24"/>
          <w:szCs w:val="24"/>
        </w:rPr>
        <w:t xml:space="preserve">to </w:t>
      </w:r>
      <w:r w:rsidRPr="000B13ED">
        <w:rPr>
          <w:rStyle w:val="TimesNewRomanbody10125"/>
          <w:sz w:val="24"/>
          <w:szCs w:val="24"/>
        </w:rPr>
        <w:t>which the PTC will provide the trusteeship)</w:t>
      </w:r>
    </w:p>
    <w:p w14:paraId="39695F2B" w14:textId="1CE0F1CD" w:rsidR="00353A76" w:rsidRPr="00EB045B" w:rsidRDefault="00E36A56" w:rsidP="00037D14">
      <w:pPr>
        <w:rPr>
          <w:rStyle w:val="TimesNewRomanbody10125"/>
          <w:sz w:val="24"/>
          <w:szCs w:val="24"/>
        </w:rPr>
      </w:pPr>
      <w:r>
        <w:rPr>
          <w:rStyle w:val="TimesNewRomanbody10125"/>
          <w:sz w:val="24"/>
          <w:szCs w:val="24"/>
        </w:rPr>
        <w:t>9</w:t>
      </w:r>
      <w:r w:rsidR="00037D14">
        <w:rPr>
          <w:rStyle w:val="TimesNewRomanbody10125"/>
          <w:sz w:val="24"/>
          <w:szCs w:val="24"/>
        </w:rPr>
        <w:t xml:space="preserve">. </w:t>
      </w:r>
      <w:r w:rsidR="00037D14" w:rsidRPr="00EB045B">
        <w:rPr>
          <w:rStyle w:val="TimesNewRomanbody10125"/>
          <w:sz w:val="24"/>
          <w:szCs w:val="24"/>
        </w:rPr>
        <w:t xml:space="preserve">Under which jurisdiction will the trust or the group of trusts be established? </w:t>
      </w:r>
    </w:p>
    <w:p w14:paraId="1A74CF49" w14:textId="115A911A" w:rsidR="00037D14" w:rsidRPr="00EB045B" w:rsidRDefault="00353A76" w:rsidP="00037D14">
      <w:pPr>
        <w:rPr>
          <w:rStyle w:val="TimesNewRomanbody10125"/>
          <w:sz w:val="24"/>
          <w:szCs w:val="24"/>
        </w:rPr>
      </w:pPr>
      <w:r w:rsidRPr="00EB045B">
        <w:rPr>
          <w:rFonts w:ascii="Times New Roman" w:hAnsi="Times New Roman" w:cs="LucidaSans"/>
          <w:noProof/>
          <w:spacing w:val="-2"/>
          <w:kern w:val="16"/>
          <w:sz w:val="24"/>
          <w:szCs w:val="24"/>
          <w:lang w:eastAsia="en-GB"/>
        </w:rPr>
        <mc:AlternateContent>
          <mc:Choice Requires="wps">
            <w:drawing>
              <wp:anchor distT="0" distB="0" distL="114300" distR="114300" simplePos="0" relativeHeight="251659776" behindDoc="0" locked="0" layoutInCell="1" allowOverlap="1" wp14:anchorId="0C0EBEBE" wp14:editId="66A614CA">
                <wp:simplePos x="0" y="0"/>
                <wp:positionH relativeFrom="column">
                  <wp:posOffset>12700</wp:posOffset>
                </wp:positionH>
                <wp:positionV relativeFrom="paragraph">
                  <wp:posOffset>377341</wp:posOffset>
                </wp:positionV>
                <wp:extent cx="5530215" cy="1296035"/>
                <wp:effectExtent l="0" t="0" r="13335" b="18415"/>
                <wp:wrapNone/>
                <wp:docPr id="10" name="Text Box 10"/>
                <wp:cNvGraphicFramePr/>
                <a:graphic xmlns:a="http://schemas.openxmlformats.org/drawingml/2006/main">
                  <a:graphicData uri="http://schemas.microsoft.com/office/word/2010/wordprocessingShape">
                    <wps:wsp>
                      <wps:cNvSpPr txBox="1"/>
                      <wps:spPr>
                        <a:xfrm>
                          <a:off x="0" y="0"/>
                          <a:ext cx="5530215" cy="1296035"/>
                        </a:xfrm>
                        <a:prstGeom prst="rect">
                          <a:avLst/>
                        </a:prstGeom>
                        <a:no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F1F1AB" w14:textId="77777777" w:rsidR="00332E5F" w:rsidRPr="003E5E04" w:rsidRDefault="00332E5F" w:rsidP="00037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0EBEBE" id="Text Box 10" o:spid="_x0000_s1035" type="#_x0000_t202" style="position:absolute;margin-left:1pt;margin-top:29.7pt;width:435.45pt;height:102.0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" filled="f" strokeweight=".25pt">
                <v:textbox>
                  <w:txbxContent>
                    <w:p w14:paraId="63F1F1AB" w14:textId="77777777" w:rsidR="00332E5F" w:rsidRPr="003E5E04" w:rsidRDefault="00332E5F" w:rsidP="00037D14"/>
                  </w:txbxContent>
                </v:textbox>
              </v:shape>
            </w:pict>
          </mc:Fallback>
        </mc:AlternateContent>
      </w:r>
      <w:r w:rsidR="00037D14" w:rsidRPr="00EB045B">
        <w:rPr>
          <w:rStyle w:val="TimesNewRomanbody10125"/>
          <w:sz w:val="24"/>
          <w:szCs w:val="24"/>
        </w:rPr>
        <w:t>Please</w:t>
      </w:r>
      <w:r w:rsidR="00770828">
        <w:rPr>
          <w:rStyle w:val="TimesNewRomanbody10125"/>
          <w:sz w:val="24"/>
          <w:szCs w:val="24"/>
        </w:rPr>
        <w:t xml:space="preserve"> also</w:t>
      </w:r>
      <w:r w:rsidR="00037D14" w:rsidRPr="00EB045B">
        <w:rPr>
          <w:rStyle w:val="TimesNewRomanbody10125"/>
          <w:sz w:val="24"/>
          <w:szCs w:val="24"/>
        </w:rPr>
        <w:t xml:space="preserve"> provide </w:t>
      </w:r>
      <w:r w:rsidR="0001737D" w:rsidRPr="00EB045B">
        <w:rPr>
          <w:rStyle w:val="TimesNewRomanbody10125"/>
          <w:sz w:val="24"/>
          <w:szCs w:val="24"/>
        </w:rPr>
        <w:t xml:space="preserve">full </w:t>
      </w:r>
      <w:r w:rsidR="00037D14" w:rsidRPr="00EB045B">
        <w:rPr>
          <w:rStyle w:val="TimesNewRomanbody10125"/>
          <w:sz w:val="24"/>
          <w:szCs w:val="24"/>
        </w:rPr>
        <w:t>name</w:t>
      </w:r>
      <w:r w:rsidR="0001737D" w:rsidRPr="00EB045B">
        <w:rPr>
          <w:rStyle w:val="TimesNewRomanbody10125"/>
          <w:sz w:val="24"/>
          <w:szCs w:val="24"/>
        </w:rPr>
        <w:t>s</w:t>
      </w:r>
      <w:r w:rsidR="00037D14" w:rsidRPr="00EB045B">
        <w:rPr>
          <w:rStyle w:val="TimesNewRomanbody10125"/>
          <w:sz w:val="24"/>
          <w:szCs w:val="24"/>
        </w:rPr>
        <w:t>, address</w:t>
      </w:r>
      <w:r w:rsidR="006E2A44" w:rsidRPr="00EB045B">
        <w:rPr>
          <w:rStyle w:val="TimesNewRomanbody10125"/>
          <w:sz w:val="24"/>
          <w:szCs w:val="24"/>
        </w:rPr>
        <w:t>,</w:t>
      </w:r>
      <w:r w:rsidR="00037D14" w:rsidRPr="00EB045B">
        <w:rPr>
          <w:rStyle w:val="TimesNewRomanbody10125"/>
          <w:sz w:val="24"/>
          <w:szCs w:val="24"/>
        </w:rPr>
        <w:t xml:space="preserve"> nationality</w:t>
      </w:r>
      <w:r w:rsidR="006E2A44" w:rsidRPr="00EB045B">
        <w:rPr>
          <w:rStyle w:val="TimesNewRomanbody10125"/>
          <w:sz w:val="24"/>
          <w:szCs w:val="24"/>
        </w:rPr>
        <w:t>, and date of birth</w:t>
      </w:r>
      <w:r w:rsidR="00037D14" w:rsidRPr="00EB045B">
        <w:rPr>
          <w:rStyle w:val="TimesNewRomanbody10125"/>
          <w:sz w:val="24"/>
          <w:szCs w:val="24"/>
        </w:rPr>
        <w:t xml:space="preserve"> of the settlor, protector and beneficiaries. </w:t>
      </w:r>
    </w:p>
    <w:p w14:paraId="0E40F51F" w14:textId="77777777" w:rsidR="00037D14" w:rsidRDefault="00037D14" w:rsidP="00037D14">
      <w:pPr>
        <w:rPr>
          <w:rStyle w:val="TimesNewRomanbody10125"/>
          <w:sz w:val="24"/>
          <w:szCs w:val="24"/>
          <w:u w:val="single"/>
        </w:rPr>
      </w:pPr>
      <w:r>
        <w:rPr>
          <w:rStyle w:val="TimesNewRomanbody10125"/>
          <w:sz w:val="24"/>
          <w:szCs w:val="24"/>
          <w:u w:val="single"/>
        </w:rPr>
        <w:t xml:space="preserve"> </w:t>
      </w:r>
    </w:p>
    <w:p w14:paraId="6D085251" w14:textId="77777777" w:rsidR="00037D14" w:rsidRDefault="00037D14" w:rsidP="00037D14">
      <w:pPr>
        <w:rPr>
          <w:rStyle w:val="TimesNewRomanbody10125"/>
          <w:sz w:val="24"/>
          <w:szCs w:val="24"/>
          <w:u w:val="single"/>
        </w:rPr>
      </w:pPr>
    </w:p>
    <w:p w14:paraId="734AE622" w14:textId="77777777" w:rsidR="00037D14" w:rsidRDefault="00037D14" w:rsidP="00037D14">
      <w:pPr>
        <w:rPr>
          <w:rStyle w:val="TimesNewRomanbody10125"/>
          <w:sz w:val="24"/>
          <w:szCs w:val="24"/>
          <w:u w:val="single"/>
        </w:rPr>
      </w:pPr>
    </w:p>
    <w:p w14:paraId="1B6B982C" w14:textId="77777777" w:rsidR="00037D14" w:rsidRDefault="00037D14" w:rsidP="00037D14">
      <w:pPr>
        <w:rPr>
          <w:rStyle w:val="TimesNewRomanbody10125"/>
          <w:sz w:val="24"/>
          <w:szCs w:val="24"/>
          <w:u w:val="single"/>
        </w:rPr>
      </w:pPr>
    </w:p>
    <w:p w14:paraId="09B9802B" w14:textId="1650D003" w:rsidR="00037D14" w:rsidRPr="007F7A69" w:rsidRDefault="00037D14" w:rsidP="004F68AB">
      <w:pPr>
        <w:spacing w:after="0"/>
        <w:rPr>
          <w:rStyle w:val="TimesNewRomanbody10125"/>
          <w:b/>
          <w:sz w:val="24"/>
          <w:szCs w:val="24"/>
          <w:u w:val="single"/>
        </w:rPr>
      </w:pPr>
      <w:r w:rsidRPr="007F7A69">
        <w:rPr>
          <w:rStyle w:val="TimesNewRomanbody10125"/>
          <w:b/>
          <w:sz w:val="24"/>
          <w:szCs w:val="24"/>
          <w:u w:val="single"/>
        </w:rPr>
        <w:lastRenderedPageBreak/>
        <w:t>The purpose trust</w:t>
      </w:r>
      <w:r w:rsidR="002E61E0">
        <w:rPr>
          <w:rStyle w:val="TimesNewRomanbody10125"/>
          <w:b/>
          <w:sz w:val="24"/>
          <w:szCs w:val="24"/>
          <w:u w:val="single"/>
        </w:rPr>
        <w:t xml:space="preserve"> </w:t>
      </w:r>
      <w:r w:rsidR="002E61E0" w:rsidRPr="002E61E0">
        <w:rPr>
          <w:rStyle w:val="TimesNewRomanbody10125"/>
          <w:sz w:val="24"/>
          <w:szCs w:val="24"/>
        </w:rPr>
        <w:t>(if any)</w:t>
      </w:r>
    </w:p>
    <w:p w14:paraId="2C769D3B" w14:textId="7CA90ADA" w:rsidR="00353A76" w:rsidRPr="00EB045B" w:rsidRDefault="00E36A56" w:rsidP="00037D14">
      <w:pPr>
        <w:rPr>
          <w:rStyle w:val="TimesNewRomanbody10125"/>
          <w:sz w:val="24"/>
          <w:szCs w:val="24"/>
        </w:rPr>
      </w:pPr>
      <w:r>
        <w:rPr>
          <w:rStyle w:val="TimesNewRomanbody10125"/>
          <w:sz w:val="24"/>
          <w:szCs w:val="24"/>
        </w:rPr>
        <w:t>10</w:t>
      </w:r>
      <w:r w:rsidR="00037D14" w:rsidRPr="00EB045B">
        <w:rPr>
          <w:rStyle w:val="TimesNewRomanbody10125"/>
          <w:sz w:val="24"/>
          <w:szCs w:val="24"/>
        </w:rPr>
        <w:t>.</w:t>
      </w:r>
      <w:r w:rsidR="00BA7356">
        <w:rPr>
          <w:rStyle w:val="TimesNewRomanbody10125"/>
          <w:sz w:val="24"/>
          <w:szCs w:val="24"/>
        </w:rPr>
        <w:t xml:space="preserve"> </w:t>
      </w:r>
      <w:r w:rsidR="00037D14" w:rsidRPr="00EB045B">
        <w:rPr>
          <w:rStyle w:val="TimesNewRomanbody10125"/>
          <w:sz w:val="24"/>
          <w:szCs w:val="24"/>
        </w:rPr>
        <w:t xml:space="preserve">Under which jurisdiction will the purpose trust be established? </w:t>
      </w:r>
    </w:p>
    <w:p w14:paraId="5D7AAF55" w14:textId="363FA00F" w:rsidR="00037D14" w:rsidRPr="00EB045B" w:rsidRDefault="00353A76" w:rsidP="00037D14">
      <w:pPr>
        <w:rPr>
          <w:rStyle w:val="TimesNewRomanbody10125"/>
          <w:sz w:val="24"/>
          <w:szCs w:val="24"/>
        </w:rPr>
      </w:pPr>
      <w:r w:rsidRPr="00EB045B">
        <w:rPr>
          <w:rFonts w:ascii="Times New Roman" w:hAnsi="Times New Roman" w:cs="LucidaSans"/>
          <w:noProof/>
          <w:spacing w:val="-2"/>
          <w:kern w:val="16"/>
          <w:sz w:val="24"/>
          <w:szCs w:val="24"/>
          <w:lang w:eastAsia="en-GB"/>
        </w:rPr>
        <mc:AlternateContent>
          <mc:Choice Requires="wps">
            <w:drawing>
              <wp:anchor distT="0" distB="0" distL="114300" distR="114300" simplePos="0" relativeHeight="251660800" behindDoc="0" locked="0" layoutInCell="1" allowOverlap="1" wp14:anchorId="3402ACD1" wp14:editId="0C78689F">
                <wp:simplePos x="0" y="0"/>
                <wp:positionH relativeFrom="column">
                  <wp:posOffset>62865</wp:posOffset>
                </wp:positionH>
                <wp:positionV relativeFrom="paragraph">
                  <wp:posOffset>689610</wp:posOffset>
                </wp:positionV>
                <wp:extent cx="5530215" cy="1296035"/>
                <wp:effectExtent l="0" t="0" r="13335" b="18415"/>
                <wp:wrapNone/>
                <wp:docPr id="17" name="Text Box 17"/>
                <wp:cNvGraphicFramePr/>
                <a:graphic xmlns:a="http://schemas.openxmlformats.org/drawingml/2006/main">
                  <a:graphicData uri="http://schemas.microsoft.com/office/word/2010/wordprocessingShape">
                    <wps:wsp>
                      <wps:cNvSpPr txBox="1"/>
                      <wps:spPr>
                        <a:xfrm>
                          <a:off x="0" y="0"/>
                          <a:ext cx="5530215" cy="1296035"/>
                        </a:xfrm>
                        <a:prstGeom prst="rect">
                          <a:avLst/>
                        </a:prstGeom>
                        <a:no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01239F" w14:textId="77777777" w:rsidR="00332E5F" w:rsidRPr="003E5E04" w:rsidRDefault="00332E5F" w:rsidP="004F6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02ACD1" id="Text Box 17" o:spid="_x0000_s1036" type="#_x0000_t202" style="position:absolute;margin-left:4.95pt;margin-top:54.3pt;width:435.45pt;height:102.0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" filled="f" strokeweight=".25pt">
                <v:textbox>
                  <w:txbxContent>
                    <w:p w14:paraId="1A01239F" w14:textId="77777777" w:rsidR="00332E5F" w:rsidRPr="003E5E04" w:rsidRDefault="00332E5F" w:rsidP="004F68AB"/>
                  </w:txbxContent>
                </v:textbox>
              </v:shape>
            </w:pict>
          </mc:Fallback>
        </mc:AlternateContent>
      </w:r>
      <w:r w:rsidR="00037D14" w:rsidRPr="00EB045B">
        <w:rPr>
          <w:rStyle w:val="TimesNewRomanbody10125"/>
          <w:sz w:val="24"/>
          <w:szCs w:val="24"/>
        </w:rPr>
        <w:t xml:space="preserve">Please provide information relating to the purpose trust, including </w:t>
      </w:r>
      <w:r w:rsidR="0001737D" w:rsidRPr="00EB045B">
        <w:rPr>
          <w:rStyle w:val="TimesNewRomanbody10125"/>
          <w:sz w:val="24"/>
          <w:szCs w:val="24"/>
        </w:rPr>
        <w:t>full</w:t>
      </w:r>
      <w:r w:rsidR="00037D14" w:rsidRPr="00EB045B">
        <w:rPr>
          <w:rStyle w:val="TimesNewRomanbody10125"/>
          <w:sz w:val="24"/>
          <w:szCs w:val="24"/>
        </w:rPr>
        <w:t xml:space="preserve"> name</w:t>
      </w:r>
      <w:r w:rsidR="0001737D" w:rsidRPr="00EB045B">
        <w:rPr>
          <w:rStyle w:val="TimesNewRomanbody10125"/>
          <w:sz w:val="24"/>
          <w:szCs w:val="24"/>
        </w:rPr>
        <w:t>s</w:t>
      </w:r>
      <w:r w:rsidR="00F22ACB" w:rsidRPr="00EB045B">
        <w:rPr>
          <w:rStyle w:val="TimesNewRomanbody10125"/>
          <w:sz w:val="24"/>
          <w:szCs w:val="24"/>
        </w:rPr>
        <w:t>, address, nationality,</w:t>
      </w:r>
      <w:r w:rsidR="002A06BA" w:rsidRPr="00EB045B">
        <w:rPr>
          <w:rStyle w:val="TimesNewRomanbody10125"/>
          <w:sz w:val="24"/>
          <w:szCs w:val="24"/>
        </w:rPr>
        <w:t xml:space="preserve"> and date of birth (where applicable)</w:t>
      </w:r>
      <w:r w:rsidR="00037D14" w:rsidRPr="00EB045B">
        <w:rPr>
          <w:rStyle w:val="TimesNewRomanbody10125"/>
          <w:sz w:val="24"/>
          <w:szCs w:val="24"/>
        </w:rPr>
        <w:t xml:space="preserve"> of the trustee, settlor, and enforcer.</w:t>
      </w:r>
      <w:r w:rsidRPr="00EB045B">
        <w:rPr>
          <w:rStyle w:val="TimesNewRomanbody10125"/>
          <w:sz w:val="24"/>
          <w:szCs w:val="24"/>
        </w:rPr>
        <w:t xml:space="preserve">  </w:t>
      </w:r>
    </w:p>
    <w:p w14:paraId="46A533FC" w14:textId="77777777" w:rsidR="00037D14" w:rsidRDefault="00037D14" w:rsidP="00037D14">
      <w:pPr>
        <w:rPr>
          <w:rStyle w:val="TimesNewRomanbody10125"/>
          <w:sz w:val="24"/>
          <w:szCs w:val="24"/>
        </w:rPr>
      </w:pPr>
    </w:p>
    <w:p w14:paraId="4AC817CC" w14:textId="77777777" w:rsidR="00037D14" w:rsidRDefault="00037D14" w:rsidP="00037D14">
      <w:pPr>
        <w:rPr>
          <w:rStyle w:val="TimesNewRomanbody10125"/>
          <w:sz w:val="24"/>
          <w:szCs w:val="24"/>
        </w:rPr>
      </w:pPr>
    </w:p>
    <w:p w14:paraId="7945D15C" w14:textId="77777777" w:rsidR="00037D14" w:rsidRDefault="00037D14" w:rsidP="00037D14">
      <w:pPr>
        <w:rPr>
          <w:rStyle w:val="TimesNewRomanbody10125"/>
          <w:sz w:val="24"/>
          <w:szCs w:val="24"/>
        </w:rPr>
      </w:pPr>
    </w:p>
    <w:p w14:paraId="067DB7FA" w14:textId="77777777" w:rsidR="00037D14" w:rsidRDefault="00037D14" w:rsidP="00037D14">
      <w:pPr>
        <w:rPr>
          <w:rStyle w:val="TimesNewRomanbody10125"/>
          <w:sz w:val="24"/>
          <w:szCs w:val="24"/>
        </w:rPr>
      </w:pPr>
    </w:p>
    <w:p w14:paraId="4B3BF15C" w14:textId="77777777" w:rsidR="007B760B" w:rsidRDefault="007B760B" w:rsidP="004F68AB">
      <w:pPr>
        <w:spacing w:after="0"/>
        <w:rPr>
          <w:rStyle w:val="TimesNewRomanbody10125"/>
          <w:b/>
          <w:sz w:val="24"/>
          <w:szCs w:val="24"/>
          <w:u w:val="single"/>
        </w:rPr>
      </w:pPr>
    </w:p>
    <w:p w14:paraId="60B36266" w14:textId="77777777" w:rsidR="00037D14" w:rsidRPr="005B60D1" w:rsidRDefault="00037D14" w:rsidP="004F68AB">
      <w:pPr>
        <w:spacing w:after="0"/>
        <w:rPr>
          <w:rStyle w:val="TimesNewRomanbody10125"/>
          <w:b/>
          <w:sz w:val="24"/>
          <w:szCs w:val="24"/>
          <w:u w:val="single"/>
        </w:rPr>
      </w:pPr>
      <w:r w:rsidRPr="005B60D1">
        <w:rPr>
          <w:rStyle w:val="TimesNewRomanbody10125"/>
          <w:b/>
          <w:sz w:val="24"/>
          <w:szCs w:val="24"/>
          <w:u w:val="single"/>
        </w:rPr>
        <w:t>Assets under the trust</w:t>
      </w:r>
    </w:p>
    <w:p w14:paraId="5CD2DA44" w14:textId="2EE8F373" w:rsidR="00037D14" w:rsidRDefault="00A757F1" w:rsidP="00396DAE">
      <w:pPr>
        <w:jc w:val="both"/>
        <w:rPr>
          <w:rStyle w:val="TimesNewRomanbody10125"/>
          <w:sz w:val="24"/>
          <w:szCs w:val="24"/>
        </w:rPr>
      </w:pPr>
      <w:r>
        <w:rPr>
          <w:rStyle w:val="TimesNewRomanbody10125"/>
          <w:sz w:val="24"/>
          <w:szCs w:val="24"/>
        </w:rPr>
        <w:t>1</w:t>
      </w:r>
      <w:r w:rsidR="00E36A56">
        <w:rPr>
          <w:rStyle w:val="TimesNewRomanbody10125"/>
          <w:sz w:val="24"/>
          <w:szCs w:val="24"/>
        </w:rPr>
        <w:t>1</w:t>
      </w:r>
      <w:r w:rsidR="00037D14">
        <w:rPr>
          <w:rStyle w:val="TimesNewRomanbody10125"/>
          <w:sz w:val="24"/>
          <w:szCs w:val="24"/>
        </w:rPr>
        <w:t xml:space="preserve">. Please provide details of the assets under the </w:t>
      </w:r>
      <w:r w:rsidR="00770828">
        <w:rPr>
          <w:rStyle w:val="TimesNewRomanbody10125"/>
          <w:sz w:val="24"/>
          <w:szCs w:val="24"/>
        </w:rPr>
        <w:t xml:space="preserve">existing or proposed </w:t>
      </w:r>
      <w:r w:rsidR="00037D14">
        <w:rPr>
          <w:rStyle w:val="TimesNewRomanbody10125"/>
          <w:sz w:val="24"/>
          <w:szCs w:val="24"/>
        </w:rPr>
        <w:t>trust</w:t>
      </w:r>
      <w:r w:rsidR="00770828">
        <w:rPr>
          <w:rStyle w:val="TimesNewRomanbody10125"/>
          <w:sz w:val="24"/>
          <w:szCs w:val="24"/>
        </w:rPr>
        <w:t>/s</w:t>
      </w:r>
      <w:r w:rsidR="00037D14">
        <w:rPr>
          <w:rStyle w:val="TimesNewRomanbody10125"/>
          <w:sz w:val="24"/>
          <w:szCs w:val="24"/>
        </w:rPr>
        <w:t xml:space="preserve">. Where a trust asset is a company, please provide the </w:t>
      </w:r>
      <w:r w:rsidR="00037D14" w:rsidRPr="001644ED">
        <w:rPr>
          <w:rStyle w:val="TimesNewRomanbody10125"/>
          <w:sz w:val="24"/>
          <w:szCs w:val="24"/>
        </w:rPr>
        <w:t>information regarding the date and jurisdiction of</w:t>
      </w:r>
      <w:r w:rsidR="00353A76" w:rsidRPr="001644ED">
        <w:rPr>
          <w:rStyle w:val="TimesNewRomanbody10125"/>
          <w:sz w:val="24"/>
          <w:szCs w:val="24"/>
        </w:rPr>
        <w:t xml:space="preserve"> the company’s</w:t>
      </w:r>
      <w:r w:rsidR="00037D14" w:rsidRPr="001644ED">
        <w:rPr>
          <w:rStyle w:val="TimesNewRomanbody10125"/>
          <w:sz w:val="24"/>
          <w:szCs w:val="24"/>
        </w:rPr>
        <w:t xml:space="preserve"> incorporation, the purpose of the company and </w:t>
      </w:r>
      <w:r w:rsidR="0001737D" w:rsidRPr="001644ED">
        <w:rPr>
          <w:rStyle w:val="TimesNewRomanbody10125"/>
          <w:sz w:val="24"/>
          <w:szCs w:val="24"/>
        </w:rPr>
        <w:t xml:space="preserve">full </w:t>
      </w:r>
      <w:r w:rsidR="00037D14" w:rsidRPr="001644ED">
        <w:rPr>
          <w:rStyle w:val="TimesNewRomanbody10125"/>
          <w:sz w:val="24"/>
          <w:szCs w:val="24"/>
        </w:rPr>
        <w:t>name</w:t>
      </w:r>
      <w:r w:rsidR="0001737D" w:rsidRPr="001644ED">
        <w:rPr>
          <w:rStyle w:val="TimesNewRomanbody10125"/>
          <w:sz w:val="24"/>
          <w:szCs w:val="24"/>
        </w:rPr>
        <w:t>s</w:t>
      </w:r>
      <w:r w:rsidR="00037D14" w:rsidRPr="001644ED">
        <w:rPr>
          <w:rStyle w:val="TimesNewRomanbody10125"/>
          <w:sz w:val="24"/>
          <w:szCs w:val="24"/>
        </w:rPr>
        <w:t xml:space="preserve"> of the directors of the company. For the directors who are not known to the Commission, please provide further information i.e. address, nationality</w:t>
      </w:r>
      <w:r w:rsidR="0086566E" w:rsidRPr="001644ED">
        <w:rPr>
          <w:rStyle w:val="TimesNewRomanbody10125"/>
          <w:sz w:val="24"/>
          <w:szCs w:val="24"/>
        </w:rPr>
        <w:t>, date of birth</w:t>
      </w:r>
      <w:r w:rsidR="00037D14" w:rsidRPr="001644ED">
        <w:rPr>
          <w:rStyle w:val="TimesNewRomanbody10125"/>
          <w:sz w:val="24"/>
          <w:szCs w:val="24"/>
        </w:rPr>
        <w:t xml:space="preserve"> and the relationship with the settlor or his family. </w:t>
      </w:r>
    </w:p>
    <w:p w14:paraId="200C3C2B" w14:textId="77777777" w:rsidR="00037D14" w:rsidRDefault="004F68AB" w:rsidP="00037D14">
      <w:pPr>
        <w:rPr>
          <w:rStyle w:val="TimesNewRomanbody10125"/>
          <w:sz w:val="24"/>
          <w:szCs w:val="24"/>
        </w:rPr>
      </w:pPr>
      <w:r>
        <w:rPr>
          <w:rFonts w:ascii="Times New Roman" w:hAnsi="Times New Roman" w:cs="LucidaSans"/>
          <w:noProof/>
          <w:spacing w:val="-2"/>
          <w:kern w:val="16"/>
          <w:sz w:val="24"/>
          <w:szCs w:val="24"/>
          <w:lang w:eastAsia="en-GB"/>
        </w:rPr>
        <mc:AlternateContent>
          <mc:Choice Requires="wps">
            <w:drawing>
              <wp:anchor distT="0" distB="0" distL="114300" distR="114300" simplePos="0" relativeHeight="251663360" behindDoc="0" locked="0" layoutInCell="1" allowOverlap="1" wp14:anchorId="29655621" wp14:editId="325A5D98">
                <wp:simplePos x="0" y="0"/>
                <wp:positionH relativeFrom="column">
                  <wp:posOffset>38735</wp:posOffset>
                </wp:positionH>
                <wp:positionV relativeFrom="paragraph">
                  <wp:posOffset>-92236</wp:posOffset>
                </wp:positionV>
                <wp:extent cx="5530215" cy="1296035"/>
                <wp:effectExtent l="0" t="0" r="13335" b="18415"/>
                <wp:wrapNone/>
                <wp:docPr id="18" name="Text Box 18"/>
                <wp:cNvGraphicFramePr/>
                <a:graphic xmlns:a="http://schemas.openxmlformats.org/drawingml/2006/main">
                  <a:graphicData uri="http://schemas.microsoft.com/office/word/2010/wordprocessingShape">
                    <wps:wsp>
                      <wps:cNvSpPr txBox="1"/>
                      <wps:spPr>
                        <a:xfrm>
                          <a:off x="0" y="0"/>
                          <a:ext cx="5530215" cy="1296035"/>
                        </a:xfrm>
                        <a:prstGeom prst="rect">
                          <a:avLst/>
                        </a:prstGeom>
                        <a:no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CFA86F" w14:textId="77777777" w:rsidR="00332E5F" w:rsidRPr="003E5E04" w:rsidRDefault="00332E5F" w:rsidP="004F6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655621" id="Text Box 18" o:spid="_x0000_s1037" type="#_x0000_t202" style="position:absolute;margin-left:3.05pt;margin-top:-7.25pt;width:435.45pt;height:102.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" filled="f" strokeweight=".25pt">
                <v:textbox>
                  <w:txbxContent>
                    <w:p w14:paraId="43CFA86F" w14:textId="77777777" w:rsidR="00332E5F" w:rsidRPr="003E5E04" w:rsidRDefault="00332E5F" w:rsidP="004F68AB"/>
                  </w:txbxContent>
                </v:textbox>
              </v:shape>
            </w:pict>
          </mc:Fallback>
        </mc:AlternateContent>
      </w:r>
    </w:p>
    <w:p w14:paraId="106D12D1" w14:textId="77777777" w:rsidR="00037D14" w:rsidRDefault="00037D14" w:rsidP="00037D14">
      <w:pPr>
        <w:rPr>
          <w:rStyle w:val="TimesNewRomanbody10125"/>
          <w:sz w:val="24"/>
          <w:szCs w:val="24"/>
        </w:rPr>
      </w:pPr>
    </w:p>
    <w:p w14:paraId="4377A38F" w14:textId="77777777" w:rsidR="00037D14" w:rsidRDefault="00037D14" w:rsidP="00037D14">
      <w:pPr>
        <w:rPr>
          <w:rStyle w:val="TimesNewRomanbody10125"/>
          <w:sz w:val="24"/>
          <w:szCs w:val="24"/>
        </w:rPr>
      </w:pPr>
    </w:p>
    <w:p w14:paraId="5FCA714D" w14:textId="77777777" w:rsidR="00037D14" w:rsidRDefault="00037D14" w:rsidP="00037D14">
      <w:pPr>
        <w:rPr>
          <w:rStyle w:val="TimesNewRomanbody10125"/>
          <w:sz w:val="24"/>
          <w:szCs w:val="24"/>
        </w:rPr>
      </w:pPr>
    </w:p>
    <w:p w14:paraId="74697455" w14:textId="77777777" w:rsidR="00037D14" w:rsidRPr="00BD41B6" w:rsidRDefault="00037D14" w:rsidP="004F68AB">
      <w:pPr>
        <w:spacing w:after="0" w:line="240" w:lineRule="auto"/>
        <w:rPr>
          <w:rStyle w:val="TimesNewRomanbody10125"/>
          <w:b/>
          <w:sz w:val="24"/>
          <w:szCs w:val="24"/>
          <w:u w:val="single"/>
        </w:rPr>
      </w:pPr>
      <w:r w:rsidRPr="00BD41B6">
        <w:rPr>
          <w:rStyle w:val="TimesNewRomanbody10125"/>
          <w:b/>
          <w:sz w:val="24"/>
          <w:szCs w:val="24"/>
          <w:u w:val="single"/>
        </w:rPr>
        <w:t>AML/CFT</w:t>
      </w:r>
    </w:p>
    <w:p w14:paraId="0CA0C729" w14:textId="39D05F3D" w:rsidR="00037D14" w:rsidRDefault="004F68AB" w:rsidP="00396DAE">
      <w:pPr>
        <w:jc w:val="both"/>
        <w:rPr>
          <w:rStyle w:val="TimesNewRomanbody10125"/>
          <w:sz w:val="24"/>
          <w:szCs w:val="24"/>
        </w:rPr>
      </w:pPr>
      <w:r>
        <w:rPr>
          <w:rFonts w:ascii="Times New Roman" w:hAnsi="Times New Roman" w:cs="LucidaSans"/>
          <w:noProof/>
          <w:spacing w:val="-2"/>
          <w:kern w:val="16"/>
          <w:sz w:val="24"/>
          <w:szCs w:val="24"/>
          <w:lang w:eastAsia="en-GB"/>
        </w:rPr>
        <mc:AlternateContent>
          <mc:Choice Requires="wps">
            <w:drawing>
              <wp:anchor distT="0" distB="0" distL="114300" distR="114300" simplePos="0" relativeHeight="251664384" behindDoc="0" locked="0" layoutInCell="1" allowOverlap="1" wp14:anchorId="0EA60945" wp14:editId="4FC569D5">
                <wp:simplePos x="0" y="0"/>
                <wp:positionH relativeFrom="column">
                  <wp:posOffset>13335</wp:posOffset>
                </wp:positionH>
                <wp:positionV relativeFrom="paragraph">
                  <wp:posOffset>645160</wp:posOffset>
                </wp:positionV>
                <wp:extent cx="5530215" cy="1296035"/>
                <wp:effectExtent l="0" t="0" r="13335" b="18415"/>
                <wp:wrapNone/>
                <wp:docPr id="19" name="Text Box 19"/>
                <wp:cNvGraphicFramePr/>
                <a:graphic xmlns:a="http://schemas.openxmlformats.org/drawingml/2006/main">
                  <a:graphicData uri="http://schemas.microsoft.com/office/word/2010/wordprocessingShape">
                    <wps:wsp>
                      <wps:cNvSpPr txBox="1"/>
                      <wps:spPr>
                        <a:xfrm>
                          <a:off x="0" y="0"/>
                          <a:ext cx="5530215" cy="1296035"/>
                        </a:xfrm>
                        <a:prstGeom prst="rect">
                          <a:avLst/>
                        </a:prstGeom>
                        <a:no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8C1935" w14:textId="77777777" w:rsidR="00332E5F" w:rsidRPr="003E5E04" w:rsidRDefault="00332E5F" w:rsidP="004F6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A60945" id="Text Box 19" o:spid="_x0000_s1038" type="#_x0000_t202" style="position:absolute;left:0;text-align:left;margin-left:1.05pt;margin-top:50.8pt;width:435.45pt;height:102.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" filled="f" strokeweight=".25pt">
                <v:textbox>
                  <w:txbxContent>
                    <w:p w14:paraId="398C1935" w14:textId="77777777" w:rsidR="00332E5F" w:rsidRPr="003E5E04" w:rsidRDefault="00332E5F" w:rsidP="004F68AB"/>
                  </w:txbxContent>
                </v:textbox>
              </v:shape>
            </w:pict>
          </mc:Fallback>
        </mc:AlternateContent>
      </w:r>
      <w:r w:rsidR="00BA7356">
        <w:rPr>
          <w:rStyle w:val="TimesNewRomanbody10125"/>
          <w:sz w:val="24"/>
          <w:szCs w:val="24"/>
        </w:rPr>
        <w:t>1</w:t>
      </w:r>
      <w:r w:rsidR="00E36A56">
        <w:rPr>
          <w:rStyle w:val="TimesNewRomanbody10125"/>
          <w:sz w:val="24"/>
          <w:szCs w:val="24"/>
        </w:rPr>
        <w:t>2</w:t>
      </w:r>
      <w:r w:rsidR="00037D14">
        <w:rPr>
          <w:rStyle w:val="TimesNewRomanbody10125"/>
          <w:sz w:val="24"/>
          <w:szCs w:val="24"/>
        </w:rPr>
        <w:t>. Please provide information here if the individuals or entities related to the PTC are considered high risk (e.g. PEP/CEP, high risk jurisdictions, adverse information, etc.) and explain how the licensed fiduciary assures that the AML/CFT risks are mitigated.</w:t>
      </w:r>
    </w:p>
    <w:p w14:paraId="0F052120" w14:textId="77777777" w:rsidR="00037D14" w:rsidRDefault="00037D14" w:rsidP="00037D14">
      <w:pPr>
        <w:rPr>
          <w:rStyle w:val="TimesNewRomanbody10125"/>
          <w:sz w:val="24"/>
          <w:szCs w:val="24"/>
        </w:rPr>
      </w:pPr>
    </w:p>
    <w:p w14:paraId="52D48910" w14:textId="77777777" w:rsidR="00037D14" w:rsidRDefault="00037D14" w:rsidP="00037D14">
      <w:pPr>
        <w:rPr>
          <w:rStyle w:val="TimesNewRomanbody10125"/>
          <w:sz w:val="24"/>
          <w:szCs w:val="24"/>
        </w:rPr>
      </w:pPr>
    </w:p>
    <w:p w14:paraId="3E9B0CBF" w14:textId="77777777" w:rsidR="004F68AB" w:rsidRDefault="004F68AB" w:rsidP="00F218FF">
      <w:pPr>
        <w:jc w:val="both"/>
        <w:rPr>
          <w:rStyle w:val="TimesNewRomanbody10125"/>
          <w:color w:val="FF0000"/>
          <w:sz w:val="24"/>
          <w:szCs w:val="24"/>
        </w:rPr>
      </w:pPr>
    </w:p>
    <w:p w14:paraId="5D44BE5F" w14:textId="77777777" w:rsidR="004F68AB" w:rsidRDefault="004F68AB" w:rsidP="00F218FF">
      <w:pPr>
        <w:jc w:val="both"/>
        <w:rPr>
          <w:rStyle w:val="TimesNewRomanbody10125"/>
          <w:color w:val="FF0000"/>
          <w:sz w:val="24"/>
          <w:szCs w:val="24"/>
        </w:rPr>
      </w:pPr>
    </w:p>
    <w:p w14:paraId="31482B30" w14:textId="77777777" w:rsidR="00037D14" w:rsidRPr="0065620C" w:rsidRDefault="0086566E" w:rsidP="004F68AB">
      <w:pPr>
        <w:spacing w:after="0"/>
        <w:jc w:val="both"/>
        <w:rPr>
          <w:rStyle w:val="TimesNewRomanbody10125"/>
          <w:sz w:val="24"/>
          <w:szCs w:val="24"/>
        </w:rPr>
      </w:pPr>
      <w:r w:rsidRPr="0065620C">
        <w:rPr>
          <w:rStyle w:val="TimesNewRomanbody10125"/>
          <w:sz w:val="24"/>
          <w:szCs w:val="24"/>
        </w:rPr>
        <w:t>Any further information in support of this application:</w:t>
      </w:r>
    </w:p>
    <w:p w14:paraId="6120A1B9" w14:textId="77777777" w:rsidR="005D3795" w:rsidRDefault="00037D14" w:rsidP="005D3795">
      <w:pPr>
        <w:rPr>
          <w:rStyle w:val="TimesNewRomanbody10125"/>
          <w:sz w:val="24"/>
          <w:szCs w:val="24"/>
        </w:rPr>
      </w:pPr>
      <w:r w:rsidRPr="0065620C">
        <w:rPr>
          <w:rFonts w:ascii="Times New Roman" w:hAnsi="Times New Roman" w:cs="LucidaSans"/>
          <w:noProof/>
          <w:spacing w:val="-2"/>
          <w:kern w:val="16"/>
          <w:sz w:val="24"/>
          <w:szCs w:val="24"/>
          <w:lang w:eastAsia="en-GB"/>
        </w:rPr>
        <mc:AlternateContent>
          <mc:Choice Requires="wps">
            <w:drawing>
              <wp:anchor distT="0" distB="0" distL="114300" distR="114300" simplePos="0" relativeHeight="251655680" behindDoc="0" locked="0" layoutInCell="1" allowOverlap="1" wp14:anchorId="2B882774" wp14:editId="71707AB2">
                <wp:simplePos x="0" y="0"/>
                <wp:positionH relativeFrom="column">
                  <wp:posOffset>19050</wp:posOffset>
                </wp:positionH>
                <wp:positionV relativeFrom="paragraph">
                  <wp:posOffset>59690</wp:posOffset>
                </wp:positionV>
                <wp:extent cx="5530215" cy="1495425"/>
                <wp:effectExtent l="0" t="0" r="13335" b="28575"/>
                <wp:wrapNone/>
                <wp:docPr id="15" name="Text Box 15"/>
                <wp:cNvGraphicFramePr/>
                <a:graphic xmlns:a="http://schemas.openxmlformats.org/drawingml/2006/main">
                  <a:graphicData uri="http://schemas.microsoft.com/office/word/2010/wordprocessingShape">
                    <wps:wsp>
                      <wps:cNvSpPr txBox="1"/>
                      <wps:spPr>
                        <a:xfrm>
                          <a:off x="0" y="0"/>
                          <a:ext cx="5530215" cy="1495425"/>
                        </a:xfrm>
                        <a:prstGeom prst="rect">
                          <a:avLst/>
                        </a:prstGeom>
                        <a:no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6B9371" w14:textId="77777777" w:rsidR="00332E5F" w:rsidRDefault="00332E5F" w:rsidP="00037D14"/>
                          <w:p w14:paraId="7904435E" w14:textId="77777777" w:rsidR="00332E5F" w:rsidRPr="003E5E04" w:rsidRDefault="00332E5F" w:rsidP="00037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882774" id="Text Box 15" o:spid="_x0000_s1039" type="#_x0000_t202" style="position:absolute;margin-left:1.5pt;margin-top:4.7pt;width:435.45pt;height:117.7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" filled="f" strokeweight=".25pt">
                <v:textbox>
                  <w:txbxContent>
                    <w:p w14:paraId="4B6B9371" w14:textId="77777777" w:rsidR="00332E5F" w:rsidRDefault="00332E5F" w:rsidP="00037D14"/>
                    <w:p w14:paraId="7904435E" w14:textId="77777777" w:rsidR="00332E5F" w:rsidRPr="003E5E04" w:rsidRDefault="00332E5F" w:rsidP="00037D14"/>
                  </w:txbxContent>
                </v:textbox>
              </v:shape>
            </w:pict>
          </mc:Fallback>
        </mc:AlternateContent>
      </w:r>
    </w:p>
    <w:p w14:paraId="79BA0FC4" w14:textId="77777777" w:rsidR="005D3795" w:rsidRDefault="005D3795">
      <w:pPr>
        <w:rPr>
          <w:rStyle w:val="TimesNewRomanbody10125"/>
          <w:sz w:val="24"/>
          <w:szCs w:val="24"/>
        </w:rPr>
      </w:pPr>
      <w:r>
        <w:rPr>
          <w:rStyle w:val="TimesNewRomanbody10125"/>
          <w:sz w:val="24"/>
          <w:szCs w:val="24"/>
        </w:rPr>
        <w:br w:type="page"/>
      </w:r>
    </w:p>
    <w:p w14:paraId="7B756923" w14:textId="0596F8CA" w:rsidR="009801A7" w:rsidRPr="005D3795" w:rsidRDefault="009801A7" w:rsidP="005D3795">
      <w:pPr>
        <w:rPr>
          <w:rFonts w:ascii="Times New Roman" w:hAnsi="Times New Roman" w:cs="LucidaSans"/>
          <w:spacing w:val="-2"/>
          <w:kern w:val="16"/>
          <w:sz w:val="24"/>
          <w:szCs w:val="24"/>
        </w:rPr>
      </w:pPr>
      <w:r>
        <w:rPr>
          <w:rFonts w:ascii="Times New Roman" w:hAnsi="Times New Roman" w:cs="Times New Roman"/>
          <w:b/>
          <w:sz w:val="24"/>
          <w:szCs w:val="24"/>
        </w:rPr>
        <w:lastRenderedPageBreak/>
        <w:t>DUE DILIGENCE CONFIRMATION</w:t>
      </w:r>
    </w:p>
    <w:tbl>
      <w:tblPr>
        <w:tblStyle w:val="TableGrid"/>
        <w:tblpPr w:leftFromText="180" w:rightFromText="180" w:vertAnchor="text" w:horzAnchor="margin" w:tblpXSpec="right" w:tblpY="45"/>
        <w:tblW w:w="0" w:type="auto"/>
        <w:tblLook w:val="04A0" w:firstRow="1" w:lastRow="0" w:firstColumn="1" w:lastColumn="0" w:noHBand="0" w:noVBand="1"/>
      </w:tblPr>
      <w:tblGrid>
        <w:gridCol w:w="236"/>
      </w:tblGrid>
      <w:tr w:rsidR="009801A7" w:rsidRPr="005C0E4C" w14:paraId="19297206" w14:textId="77777777" w:rsidTr="00FF5CCB">
        <w:tc>
          <w:tcPr>
            <w:tcW w:w="236" w:type="dxa"/>
            <w:tcBorders>
              <w:left w:val="single" w:sz="4" w:space="0" w:color="auto"/>
              <w:bottom w:val="single" w:sz="4" w:space="0" w:color="auto"/>
            </w:tcBorders>
          </w:tcPr>
          <w:p w14:paraId="624F5980" w14:textId="77777777" w:rsidR="009801A7" w:rsidRPr="005C0E4C" w:rsidRDefault="009801A7" w:rsidP="00FF5CCB">
            <w:pPr>
              <w:jc w:val="both"/>
              <w:rPr>
                <w:rFonts w:ascii="Times New Roman" w:hAnsi="Times New Roman" w:cs="Times New Roman"/>
                <w:sz w:val="24"/>
                <w:szCs w:val="24"/>
              </w:rPr>
            </w:pPr>
          </w:p>
        </w:tc>
      </w:tr>
    </w:tbl>
    <w:p w14:paraId="66080095" w14:textId="7D48F4FD" w:rsidR="009801A7" w:rsidRDefault="009801A7" w:rsidP="00980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above named </w:t>
      </w:r>
      <w:r w:rsidR="007507EA">
        <w:rPr>
          <w:rFonts w:ascii="Times New Roman" w:hAnsi="Times New Roman" w:cs="Times New Roman"/>
          <w:sz w:val="24"/>
          <w:szCs w:val="24"/>
        </w:rPr>
        <w:t>licensed fiduciary</w:t>
      </w:r>
      <w:r>
        <w:rPr>
          <w:rFonts w:ascii="Times New Roman" w:hAnsi="Times New Roman" w:cs="Times New Roman"/>
          <w:sz w:val="24"/>
          <w:szCs w:val="24"/>
        </w:rPr>
        <w:t xml:space="preserve"> has conducted a</w:t>
      </w:r>
      <w:r w:rsidRPr="00FF7963">
        <w:rPr>
          <w:rFonts w:ascii="Times New Roman" w:hAnsi="Times New Roman" w:cs="Times New Roman"/>
          <w:sz w:val="24"/>
          <w:szCs w:val="24"/>
        </w:rPr>
        <w:t xml:space="preserve">ppropriate due diligence </w:t>
      </w:r>
      <w:r>
        <w:rPr>
          <w:rFonts w:ascii="Times New Roman" w:hAnsi="Times New Roman" w:cs="Times New Roman"/>
          <w:sz w:val="24"/>
          <w:szCs w:val="24"/>
        </w:rPr>
        <w:t xml:space="preserve">on all </w:t>
      </w:r>
    </w:p>
    <w:p w14:paraId="5C0B3B01" w14:textId="77777777" w:rsidR="009801A7" w:rsidRDefault="009801A7" w:rsidP="009801A7">
      <w:pPr>
        <w:spacing w:after="0" w:line="240" w:lineRule="auto"/>
        <w:jc w:val="both"/>
        <w:rPr>
          <w:rFonts w:ascii="Times New Roman" w:hAnsi="Times New Roman" w:cs="Times New Roman"/>
          <w:i/>
          <w:sz w:val="20"/>
          <w:szCs w:val="20"/>
        </w:rPr>
      </w:pPr>
      <w:r>
        <w:rPr>
          <w:rFonts w:ascii="Times New Roman" w:hAnsi="Times New Roman" w:cs="Times New Roman"/>
          <w:sz w:val="24"/>
          <w:szCs w:val="24"/>
        </w:rPr>
        <w:t xml:space="preserve">parties relating to this structure </w:t>
      </w:r>
      <w:r w:rsidRPr="00FF7963">
        <w:rPr>
          <w:rFonts w:ascii="Times New Roman" w:hAnsi="Times New Roman" w:cs="Times New Roman"/>
          <w:sz w:val="24"/>
          <w:szCs w:val="24"/>
        </w:rPr>
        <w:t xml:space="preserve">and </w:t>
      </w:r>
      <w:r>
        <w:rPr>
          <w:rFonts w:ascii="Times New Roman" w:hAnsi="Times New Roman" w:cs="Times New Roman"/>
          <w:sz w:val="24"/>
          <w:szCs w:val="24"/>
        </w:rPr>
        <w:t xml:space="preserve">no issues were found </w:t>
      </w:r>
      <w:r w:rsidRPr="004953B8">
        <w:rPr>
          <w:rFonts w:ascii="Times New Roman" w:hAnsi="Times New Roman" w:cs="Times New Roman"/>
          <w:i/>
          <w:sz w:val="20"/>
          <w:szCs w:val="20"/>
        </w:rPr>
        <w:t>(</w:t>
      </w:r>
      <w:r>
        <w:rPr>
          <w:rFonts w:ascii="Times New Roman" w:hAnsi="Times New Roman" w:cs="Times New Roman"/>
          <w:i/>
          <w:sz w:val="20"/>
          <w:szCs w:val="20"/>
        </w:rPr>
        <w:t>P</w:t>
      </w:r>
      <w:r w:rsidRPr="004953B8">
        <w:rPr>
          <w:rFonts w:ascii="Times New Roman" w:hAnsi="Times New Roman" w:cs="Times New Roman"/>
          <w:i/>
          <w:sz w:val="20"/>
          <w:szCs w:val="20"/>
        </w:rPr>
        <w:t>lease use the above text</w:t>
      </w:r>
      <w:r>
        <w:rPr>
          <w:rFonts w:ascii="Times New Roman" w:hAnsi="Times New Roman" w:cs="Times New Roman"/>
          <w:sz w:val="24"/>
          <w:szCs w:val="24"/>
        </w:rPr>
        <w:t xml:space="preserve"> </w:t>
      </w:r>
      <w:r w:rsidRPr="004953B8">
        <w:rPr>
          <w:rFonts w:ascii="Times New Roman" w:hAnsi="Times New Roman" w:cs="Times New Roman"/>
          <w:i/>
          <w:sz w:val="20"/>
          <w:szCs w:val="20"/>
        </w:rPr>
        <w:t xml:space="preserve">box </w:t>
      </w:r>
    </w:p>
    <w:p w14:paraId="0B6A7692" w14:textId="48DE60FB" w:rsidR="009801A7" w:rsidRPr="009801A7" w:rsidRDefault="009801A7" w:rsidP="00EB684E">
      <w:pPr>
        <w:spacing w:after="0" w:line="240" w:lineRule="auto"/>
        <w:jc w:val="both"/>
        <w:rPr>
          <w:rFonts w:ascii="Times New Roman" w:hAnsi="Times New Roman" w:cs="Times New Roman"/>
          <w:sz w:val="24"/>
          <w:szCs w:val="24"/>
        </w:rPr>
      </w:pPr>
      <w:r>
        <w:rPr>
          <w:rFonts w:ascii="Times New Roman" w:hAnsi="Times New Roman" w:cs="Times New Roman"/>
          <w:i/>
          <w:sz w:val="20"/>
          <w:szCs w:val="20"/>
        </w:rPr>
        <w:t>if an explanation is necessary)</w:t>
      </w:r>
    </w:p>
    <w:p w14:paraId="435E8454" w14:textId="77777777" w:rsidR="009801A7" w:rsidRDefault="009801A7" w:rsidP="00EB684E">
      <w:pPr>
        <w:spacing w:after="0" w:line="240" w:lineRule="auto"/>
        <w:jc w:val="both"/>
        <w:rPr>
          <w:rFonts w:ascii="Times New Roman" w:hAnsi="Times New Roman" w:cs="Times New Roman"/>
          <w:b/>
          <w:sz w:val="24"/>
          <w:szCs w:val="24"/>
        </w:rPr>
      </w:pPr>
    </w:p>
    <w:p w14:paraId="28423D63" w14:textId="3F809846" w:rsidR="00EB684E" w:rsidRPr="0065620C" w:rsidRDefault="00EB684E" w:rsidP="00EB684E">
      <w:pPr>
        <w:spacing w:after="0" w:line="240" w:lineRule="auto"/>
        <w:jc w:val="both"/>
        <w:rPr>
          <w:rFonts w:ascii="Times New Roman" w:hAnsi="Times New Roman" w:cs="Times New Roman"/>
          <w:b/>
          <w:sz w:val="24"/>
          <w:szCs w:val="24"/>
        </w:rPr>
      </w:pPr>
      <w:r w:rsidRPr="0065620C">
        <w:rPr>
          <w:rFonts w:ascii="Times New Roman" w:hAnsi="Times New Roman" w:cs="Times New Roman"/>
          <w:b/>
          <w:sz w:val="24"/>
          <w:szCs w:val="24"/>
        </w:rPr>
        <w:t>DOCUMENTATION SUBMITTED</w:t>
      </w:r>
    </w:p>
    <w:p w14:paraId="1039CB8B" w14:textId="77777777" w:rsidR="00EB684E" w:rsidRPr="0065620C" w:rsidRDefault="00EB684E" w:rsidP="00EB684E">
      <w:pPr>
        <w:spacing w:after="0" w:line="240" w:lineRule="auto"/>
        <w:jc w:val="both"/>
        <w:rPr>
          <w:rFonts w:ascii="Times New Roman" w:hAnsi="Times New Roman" w:cs="Times New Roman"/>
          <w:b/>
          <w:sz w:val="24"/>
          <w:szCs w:val="24"/>
        </w:rPr>
      </w:pPr>
    </w:p>
    <w:p w14:paraId="14425F67" w14:textId="77777777" w:rsidR="00EB684E" w:rsidRPr="0065620C" w:rsidRDefault="00EB684E" w:rsidP="00EB684E">
      <w:pPr>
        <w:spacing w:after="0" w:line="240" w:lineRule="auto"/>
        <w:jc w:val="both"/>
        <w:rPr>
          <w:rFonts w:ascii="Times New Roman" w:hAnsi="Times New Roman" w:cs="Times New Roman"/>
          <w:sz w:val="24"/>
          <w:szCs w:val="24"/>
        </w:rPr>
      </w:pPr>
      <w:r w:rsidRPr="0065620C">
        <w:rPr>
          <w:rFonts w:ascii="Times New Roman" w:hAnsi="Times New Roman" w:cs="Times New Roman"/>
          <w:sz w:val="24"/>
          <w:szCs w:val="24"/>
        </w:rPr>
        <w:t>In support of the application the following documentation/information must be enclosed with this form:</w:t>
      </w:r>
    </w:p>
    <w:p w14:paraId="5152A5F8" w14:textId="77777777" w:rsidR="00B3126F" w:rsidRPr="0065620C" w:rsidRDefault="00B3126F" w:rsidP="00EB684E">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785"/>
        <w:gridCol w:w="236"/>
      </w:tblGrid>
      <w:tr w:rsidR="0065620C" w:rsidRPr="0065620C" w14:paraId="734DB905" w14:textId="77777777" w:rsidTr="00EB684E">
        <w:tc>
          <w:tcPr>
            <w:tcW w:w="9006" w:type="dxa"/>
            <w:vMerge w:val="restart"/>
            <w:tcBorders>
              <w:top w:val="nil"/>
              <w:left w:val="nil"/>
              <w:bottom w:val="nil"/>
              <w:right w:val="single" w:sz="4" w:space="0" w:color="auto"/>
            </w:tcBorders>
          </w:tcPr>
          <w:p w14:paraId="6AB5F3BB" w14:textId="62E7CA2D" w:rsidR="00EB684E" w:rsidRPr="0065620C" w:rsidRDefault="00EB684E" w:rsidP="00EB684E">
            <w:pPr>
              <w:pStyle w:val="ListParagraph"/>
              <w:numPr>
                <w:ilvl w:val="0"/>
                <w:numId w:val="7"/>
              </w:numPr>
              <w:rPr>
                <w:rStyle w:val="TimesNewRomanbody10125"/>
                <w:rFonts w:cs="Times New Roman"/>
                <w:spacing w:val="0"/>
                <w:kern w:val="0"/>
                <w:sz w:val="24"/>
                <w:szCs w:val="24"/>
              </w:rPr>
            </w:pPr>
            <w:r w:rsidRPr="0065620C">
              <w:rPr>
                <w:rFonts w:ascii="Times New Roman" w:hAnsi="Times New Roman" w:cs="Times New Roman"/>
                <w:sz w:val="24"/>
                <w:szCs w:val="24"/>
              </w:rPr>
              <w:t xml:space="preserve">A structure chart showing all </w:t>
            </w:r>
            <w:r w:rsidRPr="0065620C">
              <w:rPr>
                <w:rStyle w:val="TimesNewRomanbody10125"/>
                <w:sz w:val="24"/>
                <w:szCs w:val="24"/>
              </w:rPr>
              <w:t>trusts to which the PTC will be acting as the trustee, assets under the trusts and the purpose trust</w:t>
            </w:r>
            <w:r w:rsidR="008D227D">
              <w:rPr>
                <w:rStyle w:val="TimesNewRomanbody10125"/>
                <w:sz w:val="24"/>
                <w:szCs w:val="24"/>
              </w:rPr>
              <w:t xml:space="preserve"> (whether such trusts are in existence at this time or not)</w:t>
            </w:r>
            <w:r w:rsidRPr="0065620C">
              <w:rPr>
                <w:rStyle w:val="TimesNewRomanbody10125"/>
                <w:sz w:val="24"/>
                <w:szCs w:val="24"/>
              </w:rPr>
              <w:t>. Where the trust asset is a holding company, please ensure that the structure chart covers the subsidiaries and the underlying assets.</w:t>
            </w:r>
          </w:p>
          <w:p w14:paraId="20FDCE0A" w14:textId="77777777" w:rsidR="009801A7" w:rsidRDefault="009801A7" w:rsidP="009801A7">
            <w:pPr>
              <w:pStyle w:val="NoSpacing"/>
            </w:pPr>
          </w:p>
          <w:p w14:paraId="61544890" w14:textId="5E0C82AB" w:rsidR="009801A7" w:rsidRPr="009801A7" w:rsidRDefault="009801A7" w:rsidP="009801A7">
            <w:pPr>
              <w:pStyle w:val="NoSpacing"/>
            </w:pPr>
          </w:p>
        </w:tc>
        <w:tc>
          <w:tcPr>
            <w:tcW w:w="236" w:type="dxa"/>
            <w:tcBorders>
              <w:left w:val="single" w:sz="4" w:space="0" w:color="auto"/>
              <w:bottom w:val="single" w:sz="4" w:space="0" w:color="auto"/>
            </w:tcBorders>
          </w:tcPr>
          <w:p w14:paraId="7970B146" w14:textId="77777777" w:rsidR="00EB684E" w:rsidRPr="0065620C" w:rsidRDefault="00EB684E" w:rsidP="00EB684E">
            <w:pPr>
              <w:jc w:val="both"/>
              <w:rPr>
                <w:rFonts w:ascii="Times New Roman" w:hAnsi="Times New Roman" w:cs="Times New Roman"/>
                <w:sz w:val="24"/>
                <w:szCs w:val="24"/>
              </w:rPr>
            </w:pPr>
          </w:p>
        </w:tc>
      </w:tr>
      <w:tr w:rsidR="0065620C" w:rsidRPr="0065620C" w14:paraId="717C00FB" w14:textId="77777777" w:rsidTr="00EB684E">
        <w:trPr>
          <w:trHeight w:val="475"/>
        </w:trPr>
        <w:tc>
          <w:tcPr>
            <w:tcW w:w="9006" w:type="dxa"/>
            <w:vMerge/>
            <w:tcBorders>
              <w:top w:val="nil"/>
              <w:left w:val="nil"/>
              <w:bottom w:val="nil"/>
              <w:right w:val="nil"/>
            </w:tcBorders>
          </w:tcPr>
          <w:p w14:paraId="07BFF8EB" w14:textId="77777777" w:rsidR="00EB684E" w:rsidRPr="0065620C" w:rsidRDefault="00EB684E" w:rsidP="00EB684E">
            <w:pPr>
              <w:pStyle w:val="ListParagraph"/>
              <w:numPr>
                <w:ilvl w:val="1"/>
                <w:numId w:val="7"/>
              </w:numPr>
              <w:jc w:val="both"/>
              <w:rPr>
                <w:rFonts w:ascii="Times New Roman" w:hAnsi="Times New Roman" w:cs="Times New Roman"/>
                <w:sz w:val="24"/>
                <w:szCs w:val="24"/>
              </w:rPr>
            </w:pPr>
          </w:p>
        </w:tc>
        <w:tc>
          <w:tcPr>
            <w:tcW w:w="236" w:type="dxa"/>
            <w:tcBorders>
              <w:top w:val="single" w:sz="4" w:space="0" w:color="auto"/>
              <w:left w:val="nil"/>
              <w:bottom w:val="single" w:sz="4" w:space="0" w:color="auto"/>
              <w:right w:val="nil"/>
            </w:tcBorders>
          </w:tcPr>
          <w:p w14:paraId="6ABD0BD6" w14:textId="77777777" w:rsidR="00EB684E" w:rsidRPr="0065620C" w:rsidRDefault="00EB684E" w:rsidP="00EB684E">
            <w:pPr>
              <w:jc w:val="both"/>
              <w:rPr>
                <w:rFonts w:ascii="Times New Roman" w:hAnsi="Times New Roman" w:cs="Times New Roman"/>
                <w:sz w:val="24"/>
                <w:szCs w:val="24"/>
              </w:rPr>
            </w:pPr>
          </w:p>
        </w:tc>
      </w:tr>
      <w:tr w:rsidR="0065620C" w:rsidRPr="0065620C" w14:paraId="6322BA90" w14:textId="77777777" w:rsidTr="00D36BEE">
        <w:tc>
          <w:tcPr>
            <w:tcW w:w="9006" w:type="dxa"/>
            <w:vMerge w:val="restart"/>
            <w:tcBorders>
              <w:top w:val="nil"/>
              <w:left w:val="nil"/>
              <w:bottom w:val="nil"/>
              <w:right w:val="single" w:sz="4" w:space="0" w:color="auto"/>
            </w:tcBorders>
          </w:tcPr>
          <w:p w14:paraId="3D3EA122" w14:textId="45A79628" w:rsidR="00EB684E" w:rsidRPr="00BA7356" w:rsidRDefault="00A757F1" w:rsidP="00BA735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fee (or fees if a request for</w:t>
            </w:r>
            <w:r w:rsidR="00BA7356" w:rsidRPr="00BA7356">
              <w:rPr>
                <w:rFonts w:ascii="Times New Roman" w:hAnsi="Times New Roman" w:cs="Times New Roman"/>
                <w:sz w:val="24"/>
                <w:szCs w:val="24"/>
              </w:rPr>
              <w:t xml:space="preserve"> </w:t>
            </w:r>
            <w:r>
              <w:rPr>
                <w:rFonts w:ascii="Times New Roman" w:hAnsi="Times New Roman" w:cs="Times New Roman"/>
                <w:sz w:val="24"/>
                <w:szCs w:val="24"/>
              </w:rPr>
              <w:t>‘</w:t>
            </w:r>
            <w:r w:rsidR="00BA7356" w:rsidRPr="00BA7356">
              <w:rPr>
                <w:rFonts w:ascii="Times New Roman" w:hAnsi="Times New Roman" w:cs="Times New Roman"/>
                <w:sz w:val="24"/>
                <w:szCs w:val="24"/>
              </w:rPr>
              <w:t xml:space="preserve">use </w:t>
            </w:r>
            <w:r>
              <w:rPr>
                <w:rFonts w:ascii="Times New Roman" w:hAnsi="Times New Roman" w:cs="Times New Roman"/>
                <w:sz w:val="24"/>
                <w:szCs w:val="24"/>
              </w:rPr>
              <w:t xml:space="preserve">of </w:t>
            </w:r>
            <w:r w:rsidR="00BA7356" w:rsidRPr="00BA7356">
              <w:rPr>
                <w:rFonts w:ascii="Times New Roman" w:hAnsi="Times New Roman" w:cs="Times New Roman"/>
                <w:sz w:val="24"/>
                <w:szCs w:val="24"/>
              </w:rPr>
              <w:t>name</w:t>
            </w:r>
            <w:r>
              <w:rPr>
                <w:rFonts w:ascii="Times New Roman" w:hAnsi="Times New Roman" w:cs="Times New Roman"/>
                <w:sz w:val="24"/>
                <w:szCs w:val="24"/>
              </w:rPr>
              <w:t>’</w:t>
            </w:r>
            <w:r w:rsidR="00BA7356" w:rsidRPr="00BA7356">
              <w:rPr>
                <w:rFonts w:ascii="Times New Roman" w:hAnsi="Times New Roman" w:cs="Times New Roman"/>
                <w:sz w:val="24"/>
                <w:szCs w:val="24"/>
              </w:rPr>
              <w:t xml:space="preserve"> is also being made) as prescribed from time to time by Regulations made under Section 7 of the Law has been made by BACS payment </w:t>
            </w:r>
            <w:r w:rsidR="00BA7356" w:rsidRPr="00BA7356">
              <w:rPr>
                <w:rFonts w:ascii="Times New Roman" w:hAnsi="Times New Roman" w:cs="Times New Roman"/>
                <w:i/>
                <w:sz w:val="20"/>
                <w:szCs w:val="20"/>
              </w:rPr>
              <w:t>(Please see the Commission’s website for the current fee for a discretionary exemption)</w:t>
            </w:r>
          </w:p>
          <w:p w14:paraId="26B86A3F" w14:textId="77777777" w:rsidR="00EB684E" w:rsidRPr="0065620C" w:rsidRDefault="00EB684E" w:rsidP="00EB684E">
            <w:pPr>
              <w:ind w:hanging="720"/>
              <w:jc w:val="both"/>
              <w:rPr>
                <w:rFonts w:ascii="Times New Roman" w:hAnsi="Times New Roman" w:cs="Times New Roman"/>
                <w:sz w:val="24"/>
                <w:szCs w:val="24"/>
              </w:rPr>
            </w:pPr>
          </w:p>
        </w:tc>
        <w:tc>
          <w:tcPr>
            <w:tcW w:w="236" w:type="dxa"/>
            <w:tcBorders>
              <w:top w:val="single" w:sz="4" w:space="0" w:color="auto"/>
              <w:left w:val="single" w:sz="4" w:space="0" w:color="auto"/>
              <w:bottom w:val="single" w:sz="4" w:space="0" w:color="auto"/>
            </w:tcBorders>
          </w:tcPr>
          <w:p w14:paraId="0BD0C503" w14:textId="77777777" w:rsidR="00EB684E" w:rsidRPr="0065620C" w:rsidRDefault="00EB684E" w:rsidP="00EB684E">
            <w:pPr>
              <w:ind w:hanging="720"/>
              <w:jc w:val="both"/>
              <w:rPr>
                <w:rFonts w:ascii="Times New Roman" w:hAnsi="Times New Roman" w:cs="Times New Roman"/>
                <w:sz w:val="24"/>
                <w:szCs w:val="24"/>
              </w:rPr>
            </w:pPr>
          </w:p>
        </w:tc>
      </w:tr>
      <w:tr w:rsidR="0065620C" w:rsidRPr="0065620C" w14:paraId="01B3A18C" w14:textId="77777777" w:rsidTr="00CB0FB9">
        <w:tc>
          <w:tcPr>
            <w:tcW w:w="9006" w:type="dxa"/>
            <w:vMerge/>
            <w:tcBorders>
              <w:top w:val="nil"/>
              <w:left w:val="nil"/>
              <w:bottom w:val="nil"/>
              <w:right w:val="nil"/>
            </w:tcBorders>
          </w:tcPr>
          <w:p w14:paraId="465C022D" w14:textId="77777777" w:rsidR="00EB684E" w:rsidRPr="0065620C" w:rsidRDefault="00EB684E" w:rsidP="00EB684E">
            <w:pPr>
              <w:pStyle w:val="ListParagraph"/>
              <w:numPr>
                <w:ilvl w:val="1"/>
                <w:numId w:val="7"/>
              </w:numPr>
              <w:jc w:val="both"/>
              <w:rPr>
                <w:rFonts w:ascii="Times New Roman" w:hAnsi="Times New Roman" w:cs="Times New Roman"/>
                <w:sz w:val="24"/>
                <w:szCs w:val="24"/>
              </w:rPr>
            </w:pPr>
          </w:p>
        </w:tc>
        <w:tc>
          <w:tcPr>
            <w:tcW w:w="236" w:type="dxa"/>
            <w:tcBorders>
              <w:top w:val="single" w:sz="4" w:space="0" w:color="auto"/>
              <w:left w:val="nil"/>
              <w:bottom w:val="nil"/>
              <w:right w:val="nil"/>
            </w:tcBorders>
          </w:tcPr>
          <w:p w14:paraId="52CC4659" w14:textId="77777777" w:rsidR="00EB684E" w:rsidRPr="0065620C" w:rsidRDefault="00EB684E" w:rsidP="00EB684E">
            <w:pPr>
              <w:jc w:val="both"/>
              <w:rPr>
                <w:rFonts w:ascii="Times New Roman" w:hAnsi="Times New Roman" w:cs="Times New Roman"/>
                <w:sz w:val="24"/>
                <w:szCs w:val="24"/>
              </w:rPr>
            </w:pPr>
          </w:p>
        </w:tc>
      </w:tr>
      <w:tr w:rsidR="00D36BEE" w:rsidRPr="0065620C" w14:paraId="75E0764B" w14:textId="77777777" w:rsidTr="00CB0FB9">
        <w:tc>
          <w:tcPr>
            <w:tcW w:w="9006" w:type="dxa"/>
            <w:tcBorders>
              <w:top w:val="nil"/>
              <w:left w:val="nil"/>
              <w:bottom w:val="nil"/>
              <w:right w:val="nil"/>
            </w:tcBorders>
          </w:tcPr>
          <w:p w14:paraId="11C9518B" w14:textId="77777777" w:rsidR="00396DAE" w:rsidRPr="009801A7" w:rsidRDefault="00396DAE" w:rsidP="009801A7">
            <w:pPr>
              <w:pStyle w:val="NoSpacing"/>
            </w:pPr>
          </w:p>
        </w:tc>
        <w:tc>
          <w:tcPr>
            <w:tcW w:w="236" w:type="dxa"/>
            <w:tcBorders>
              <w:top w:val="nil"/>
              <w:left w:val="nil"/>
              <w:bottom w:val="single" w:sz="4" w:space="0" w:color="auto"/>
              <w:right w:val="nil"/>
            </w:tcBorders>
          </w:tcPr>
          <w:p w14:paraId="7349EB9A" w14:textId="77777777" w:rsidR="00D36BEE" w:rsidRPr="0065620C" w:rsidRDefault="00D36BEE" w:rsidP="00EB684E">
            <w:pPr>
              <w:jc w:val="both"/>
              <w:rPr>
                <w:rFonts w:ascii="Times New Roman" w:hAnsi="Times New Roman" w:cs="Times New Roman"/>
                <w:sz w:val="24"/>
                <w:szCs w:val="24"/>
              </w:rPr>
            </w:pPr>
          </w:p>
        </w:tc>
      </w:tr>
      <w:tr w:rsidR="0065620C" w:rsidRPr="0065620C" w14:paraId="34EFE297" w14:textId="77777777" w:rsidTr="00CB0FB9">
        <w:trPr>
          <w:trHeight w:val="235"/>
        </w:trPr>
        <w:tc>
          <w:tcPr>
            <w:tcW w:w="9006" w:type="dxa"/>
            <w:tcBorders>
              <w:top w:val="nil"/>
              <w:left w:val="nil"/>
              <w:bottom w:val="nil"/>
              <w:right w:val="single" w:sz="4" w:space="0" w:color="auto"/>
            </w:tcBorders>
          </w:tcPr>
          <w:p w14:paraId="634929D6" w14:textId="77777777" w:rsidR="00B3126F" w:rsidRPr="0065620C" w:rsidRDefault="00B3126F" w:rsidP="00B3126F">
            <w:pPr>
              <w:pStyle w:val="ListParagraph"/>
              <w:numPr>
                <w:ilvl w:val="0"/>
                <w:numId w:val="7"/>
              </w:numPr>
              <w:jc w:val="both"/>
              <w:rPr>
                <w:rFonts w:ascii="Times New Roman" w:hAnsi="Times New Roman" w:cs="Times New Roman"/>
                <w:sz w:val="24"/>
                <w:szCs w:val="24"/>
              </w:rPr>
            </w:pPr>
            <w:r w:rsidRPr="0065620C">
              <w:rPr>
                <w:rFonts w:ascii="Times New Roman" w:hAnsi="Times New Roman" w:cs="Times New Roman"/>
                <w:sz w:val="24"/>
                <w:szCs w:val="24"/>
              </w:rPr>
              <w:t xml:space="preserve">If the PTC has already been incorporated or otherwise established, evidence of this </w:t>
            </w:r>
          </w:p>
        </w:tc>
        <w:tc>
          <w:tcPr>
            <w:tcW w:w="236" w:type="dxa"/>
            <w:tcBorders>
              <w:top w:val="single" w:sz="4" w:space="0" w:color="auto"/>
              <w:left w:val="single" w:sz="4" w:space="0" w:color="auto"/>
              <w:bottom w:val="single" w:sz="4" w:space="0" w:color="auto"/>
            </w:tcBorders>
          </w:tcPr>
          <w:p w14:paraId="08D6D682" w14:textId="77777777" w:rsidR="00B3126F" w:rsidRPr="0065620C" w:rsidRDefault="00B3126F" w:rsidP="00EB684E">
            <w:pPr>
              <w:jc w:val="both"/>
              <w:rPr>
                <w:rFonts w:ascii="Times New Roman" w:hAnsi="Times New Roman" w:cs="Times New Roman"/>
                <w:sz w:val="24"/>
                <w:szCs w:val="24"/>
              </w:rPr>
            </w:pPr>
          </w:p>
        </w:tc>
      </w:tr>
      <w:tr w:rsidR="00EB684E" w:rsidRPr="0065620C" w14:paraId="322526A7" w14:textId="77777777" w:rsidTr="00B3126F">
        <w:trPr>
          <w:trHeight w:val="235"/>
        </w:trPr>
        <w:tc>
          <w:tcPr>
            <w:tcW w:w="9006" w:type="dxa"/>
            <w:tcBorders>
              <w:top w:val="nil"/>
              <w:left w:val="nil"/>
              <w:bottom w:val="nil"/>
              <w:right w:val="nil"/>
            </w:tcBorders>
          </w:tcPr>
          <w:p w14:paraId="71D47885" w14:textId="77777777" w:rsidR="00EB684E" w:rsidRPr="0065620C" w:rsidRDefault="00EB684E" w:rsidP="00B3126F">
            <w:pPr>
              <w:pStyle w:val="ListParagraph"/>
              <w:jc w:val="both"/>
              <w:rPr>
                <w:rFonts w:ascii="Times New Roman" w:hAnsi="Times New Roman" w:cs="Times New Roman"/>
                <w:sz w:val="24"/>
                <w:szCs w:val="24"/>
              </w:rPr>
            </w:pPr>
            <w:r w:rsidRPr="0065620C">
              <w:rPr>
                <w:rFonts w:ascii="Times New Roman" w:hAnsi="Times New Roman" w:cs="Times New Roman"/>
                <w:sz w:val="24"/>
                <w:szCs w:val="24"/>
              </w:rPr>
              <w:t>should be provided.</w:t>
            </w:r>
          </w:p>
          <w:p w14:paraId="7F2072F5" w14:textId="77777777" w:rsidR="00EB684E" w:rsidRPr="0065620C" w:rsidRDefault="00EB684E" w:rsidP="00DC42BF">
            <w:pPr>
              <w:pStyle w:val="ListParagraph"/>
              <w:jc w:val="both"/>
              <w:rPr>
                <w:rFonts w:ascii="Times New Roman" w:hAnsi="Times New Roman" w:cs="Times New Roman"/>
                <w:sz w:val="24"/>
                <w:szCs w:val="24"/>
              </w:rPr>
            </w:pPr>
            <w:r w:rsidRPr="0065620C">
              <w:rPr>
                <w:rFonts w:ascii="Times New Roman" w:hAnsi="Times New Roman" w:cs="Times New Roman"/>
                <w:i/>
                <w:sz w:val="20"/>
                <w:szCs w:val="20"/>
              </w:rPr>
              <w:t xml:space="preserve">(If the </w:t>
            </w:r>
            <w:r w:rsidR="00DC42BF" w:rsidRPr="0065620C">
              <w:rPr>
                <w:rFonts w:ascii="Times New Roman" w:hAnsi="Times New Roman" w:cs="Times New Roman"/>
                <w:i/>
                <w:sz w:val="20"/>
                <w:szCs w:val="20"/>
              </w:rPr>
              <w:t xml:space="preserve">PTC </w:t>
            </w:r>
            <w:r w:rsidRPr="0065620C">
              <w:rPr>
                <w:rFonts w:ascii="Times New Roman" w:hAnsi="Times New Roman" w:cs="Times New Roman"/>
                <w:i/>
                <w:sz w:val="20"/>
                <w:szCs w:val="20"/>
              </w:rPr>
              <w:t>has not been incorporated or otherwise established the Commission will only issue consent in principle</w:t>
            </w:r>
            <w:r w:rsidR="00DC42BF" w:rsidRPr="0065620C">
              <w:rPr>
                <w:rFonts w:ascii="Times New Roman" w:hAnsi="Times New Roman" w:cs="Times New Roman"/>
                <w:i/>
                <w:sz w:val="20"/>
                <w:szCs w:val="20"/>
              </w:rPr>
              <w:t>. The exemption will be formally granted once the Commission is notified that the PTC has been incorporated and provided with proof of registration.</w:t>
            </w:r>
            <w:r w:rsidRPr="0065620C">
              <w:rPr>
                <w:rFonts w:ascii="Times New Roman" w:hAnsi="Times New Roman" w:cs="Times New Roman"/>
                <w:i/>
                <w:sz w:val="20"/>
                <w:szCs w:val="20"/>
              </w:rPr>
              <w:t>)</w:t>
            </w:r>
          </w:p>
        </w:tc>
        <w:tc>
          <w:tcPr>
            <w:tcW w:w="236" w:type="dxa"/>
            <w:tcBorders>
              <w:top w:val="single" w:sz="4" w:space="0" w:color="auto"/>
              <w:left w:val="nil"/>
              <w:bottom w:val="nil"/>
              <w:right w:val="nil"/>
            </w:tcBorders>
          </w:tcPr>
          <w:p w14:paraId="1AE72FE5" w14:textId="77777777" w:rsidR="00EB684E" w:rsidRPr="0065620C" w:rsidRDefault="00EB684E" w:rsidP="00EB684E">
            <w:pPr>
              <w:jc w:val="both"/>
              <w:rPr>
                <w:rFonts w:ascii="Times New Roman" w:hAnsi="Times New Roman" w:cs="Times New Roman"/>
                <w:sz w:val="24"/>
                <w:szCs w:val="24"/>
              </w:rPr>
            </w:pPr>
          </w:p>
        </w:tc>
      </w:tr>
    </w:tbl>
    <w:p w14:paraId="7800B912" w14:textId="46D61A5A" w:rsidR="00062221" w:rsidRDefault="00062221" w:rsidP="00037D14">
      <w:pPr>
        <w:rPr>
          <w:rStyle w:val="TimesNewRomanbody10125"/>
          <w:b/>
          <w:sz w:val="24"/>
          <w:szCs w:val="24"/>
          <w:u w:val="single"/>
        </w:rPr>
      </w:pPr>
    </w:p>
    <w:p w14:paraId="728436F4" w14:textId="77777777" w:rsidR="00BA7356" w:rsidRPr="0065620C" w:rsidRDefault="00BA7356" w:rsidP="00BA7356">
      <w:pPr>
        <w:rPr>
          <w:rStyle w:val="TimesNewRomanbody10125"/>
          <w:b/>
          <w:sz w:val="24"/>
          <w:szCs w:val="24"/>
          <w:u w:val="single"/>
        </w:rPr>
      </w:pPr>
      <w:r w:rsidRPr="0065620C">
        <w:rPr>
          <w:rStyle w:val="TimesNewRomanbody10125"/>
          <w:b/>
          <w:sz w:val="24"/>
          <w:szCs w:val="24"/>
          <w:u w:val="single"/>
        </w:rPr>
        <w:t>Declaration</w:t>
      </w:r>
      <w:r>
        <w:rPr>
          <w:rStyle w:val="TimesNewRomanbody10125"/>
          <w:b/>
          <w:sz w:val="24"/>
          <w:szCs w:val="24"/>
          <w:u w:val="single"/>
        </w:rPr>
        <w:t xml:space="preserve"> </w:t>
      </w:r>
    </w:p>
    <w:p w14:paraId="553D1DD5" w14:textId="77777777" w:rsidR="00BA7356" w:rsidRDefault="00BA7356" w:rsidP="00BA7356">
      <w:pPr>
        <w:jc w:val="both"/>
        <w:rPr>
          <w:rFonts w:ascii="Times New Roman" w:hAnsi="Times New Roman" w:cs="Times New Roman"/>
          <w:sz w:val="24"/>
          <w:szCs w:val="20"/>
        </w:rPr>
      </w:pPr>
      <w:r w:rsidRPr="0077748D">
        <w:rPr>
          <w:rFonts w:ascii="Times New Roman" w:hAnsi="Times New Roman" w:cs="Times New Roman"/>
          <w:sz w:val="24"/>
          <w:szCs w:val="20"/>
        </w:rPr>
        <w:t>I confirm that</w:t>
      </w:r>
      <w:r>
        <w:rPr>
          <w:rFonts w:ascii="Times New Roman" w:hAnsi="Times New Roman" w:cs="Times New Roman"/>
          <w:sz w:val="24"/>
          <w:szCs w:val="20"/>
        </w:rPr>
        <w:t>:</w:t>
      </w:r>
    </w:p>
    <w:p w14:paraId="24AE6380" w14:textId="77777777" w:rsidR="00BA7356" w:rsidRDefault="00BA7356" w:rsidP="00BA7356">
      <w:pPr>
        <w:pStyle w:val="ListParagraph"/>
        <w:numPr>
          <w:ilvl w:val="0"/>
          <w:numId w:val="8"/>
        </w:numPr>
        <w:spacing w:after="0"/>
        <w:jc w:val="both"/>
        <w:rPr>
          <w:rFonts w:ascii="Times New Roman" w:hAnsi="Times New Roman" w:cs="Times New Roman"/>
          <w:sz w:val="24"/>
          <w:szCs w:val="20"/>
        </w:rPr>
      </w:pPr>
      <w:r w:rsidRPr="0065620C">
        <w:rPr>
          <w:rStyle w:val="TimesNewRomanbody10125"/>
          <w:sz w:val="24"/>
          <w:szCs w:val="24"/>
        </w:rPr>
        <w:t>The above information is true and accurate to the best of my knowledge.</w:t>
      </w:r>
    </w:p>
    <w:p w14:paraId="512BE749" w14:textId="77777777" w:rsidR="00BA7356" w:rsidRPr="00A8291F" w:rsidRDefault="00BA7356" w:rsidP="00BA7356">
      <w:pPr>
        <w:pStyle w:val="ListParagraph"/>
        <w:numPr>
          <w:ilvl w:val="0"/>
          <w:numId w:val="8"/>
        </w:numPr>
        <w:spacing w:after="0"/>
        <w:jc w:val="both"/>
        <w:rPr>
          <w:rFonts w:ascii="Times New Roman" w:hAnsi="Times New Roman" w:cs="Times New Roman"/>
          <w:sz w:val="24"/>
          <w:szCs w:val="20"/>
        </w:rPr>
      </w:pPr>
      <w:r w:rsidRPr="00A8291F">
        <w:rPr>
          <w:rFonts w:ascii="Times New Roman" w:hAnsi="Times New Roman" w:cs="Times New Roman"/>
          <w:sz w:val="24"/>
          <w:szCs w:val="20"/>
        </w:rPr>
        <w:t xml:space="preserve">The PTC </w:t>
      </w:r>
      <w:r>
        <w:rPr>
          <w:rFonts w:ascii="Times New Roman" w:hAnsi="Times New Roman" w:cs="Times New Roman"/>
          <w:sz w:val="24"/>
          <w:szCs w:val="20"/>
        </w:rPr>
        <w:t>will</w:t>
      </w:r>
      <w:r w:rsidRPr="00A8291F">
        <w:rPr>
          <w:rFonts w:ascii="Times New Roman" w:hAnsi="Times New Roman" w:cs="Times New Roman"/>
          <w:sz w:val="24"/>
          <w:szCs w:val="20"/>
        </w:rPr>
        <w:t xml:space="preserve"> not advertise or market its services to the public in any way;</w:t>
      </w:r>
    </w:p>
    <w:p w14:paraId="1C54C7CB" w14:textId="77777777" w:rsidR="00BA7356" w:rsidRPr="00A8291F" w:rsidRDefault="00BA7356" w:rsidP="00BA7356">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A8291F">
        <w:rPr>
          <w:rFonts w:ascii="Times New Roman" w:hAnsi="Times New Roman" w:cs="Times New Roman"/>
          <w:sz w:val="24"/>
          <w:szCs w:val="24"/>
        </w:rPr>
        <w:t xml:space="preserve">The PTC </w:t>
      </w:r>
      <w:r>
        <w:rPr>
          <w:rFonts w:ascii="Times New Roman" w:hAnsi="Times New Roman" w:cs="Times New Roman"/>
          <w:sz w:val="24"/>
          <w:szCs w:val="24"/>
        </w:rPr>
        <w:t xml:space="preserve">will be </w:t>
      </w:r>
      <w:r w:rsidRPr="00A8291F">
        <w:rPr>
          <w:rFonts w:ascii="Times New Roman" w:hAnsi="Times New Roman" w:cs="Times New Roman"/>
          <w:sz w:val="24"/>
          <w:szCs w:val="24"/>
        </w:rPr>
        <w:t>administered within the AML/CFT controls of ……(</w:t>
      </w:r>
      <w:r w:rsidRPr="00DE5165">
        <w:rPr>
          <w:rFonts w:ascii="Times New Roman" w:hAnsi="Times New Roman" w:cs="Times New Roman"/>
          <w:i/>
          <w:sz w:val="24"/>
          <w:szCs w:val="24"/>
        </w:rPr>
        <w:t>name of the licensed fiduciary</w:t>
      </w:r>
      <w:r w:rsidRPr="00A8291F">
        <w:rPr>
          <w:rFonts w:ascii="Times New Roman" w:hAnsi="Times New Roman" w:cs="Times New Roman"/>
          <w:sz w:val="24"/>
          <w:szCs w:val="24"/>
        </w:rPr>
        <w:t>)………………</w:t>
      </w:r>
      <w:r>
        <w:rPr>
          <w:rFonts w:ascii="Times New Roman" w:hAnsi="Times New Roman" w:cs="Times New Roman"/>
          <w:sz w:val="24"/>
          <w:szCs w:val="24"/>
        </w:rPr>
        <w:t>……………..</w:t>
      </w:r>
      <w:r w:rsidRPr="00A8291F">
        <w:rPr>
          <w:rFonts w:ascii="Times New Roman" w:hAnsi="Times New Roman" w:cs="Times New Roman"/>
          <w:sz w:val="24"/>
          <w:szCs w:val="24"/>
        </w:rPr>
        <w:t>;</w:t>
      </w:r>
    </w:p>
    <w:p w14:paraId="7B817C47" w14:textId="77777777" w:rsidR="00BA7356" w:rsidRPr="00742C76" w:rsidRDefault="00BA7356" w:rsidP="00BA7356">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42C76">
        <w:rPr>
          <w:rFonts w:ascii="Times New Roman" w:hAnsi="Times New Roman" w:cs="Times New Roman"/>
          <w:sz w:val="24"/>
          <w:szCs w:val="24"/>
        </w:rPr>
        <w:t xml:space="preserve">The administrator </w:t>
      </w:r>
      <w:r>
        <w:rPr>
          <w:rFonts w:ascii="Times New Roman" w:hAnsi="Times New Roman" w:cs="Times New Roman"/>
          <w:sz w:val="24"/>
          <w:szCs w:val="24"/>
        </w:rPr>
        <w:t>will</w:t>
      </w:r>
      <w:r w:rsidRPr="00742C76">
        <w:rPr>
          <w:rFonts w:ascii="Times New Roman" w:hAnsi="Times New Roman" w:cs="Times New Roman"/>
          <w:sz w:val="24"/>
          <w:szCs w:val="24"/>
        </w:rPr>
        <w:t xml:space="preserve"> retain sufficient knowledge and information about the PTC’s ownership and control structure and about its activities</w:t>
      </w:r>
      <w:r>
        <w:rPr>
          <w:rFonts w:ascii="Times New Roman" w:hAnsi="Times New Roman" w:cs="Times New Roman"/>
          <w:sz w:val="24"/>
          <w:szCs w:val="24"/>
        </w:rPr>
        <w:t xml:space="preserve"> to be satisfied</w:t>
      </w:r>
      <w:r w:rsidRPr="00742C76">
        <w:rPr>
          <w:rFonts w:ascii="Times New Roman" w:hAnsi="Times New Roman" w:cs="Times New Roman"/>
          <w:sz w:val="24"/>
          <w:szCs w:val="24"/>
        </w:rPr>
        <w:t xml:space="preserve"> that: </w:t>
      </w:r>
    </w:p>
    <w:p w14:paraId="31899F36" w14:textId="77777777" w:rsidR="00BA7356" w:rsidRPr="00742C76" w:rsidRDefault="00BA7356" w:rsidP="00BA7356">
      <w:pPr>
        <w:pStyle w:val="ListParagraph"/>
        <w:autoSpaceDE w:val="0"/>
        <w:autoSpaceDN w:val="0"/>
        <w:adjustRightInd w:val="0"/>
        <w:spacing w:after="0" w:line="240" w:lineRule="auto"/>
        <w:jc w:val="both"/>
        <w:rPr>
          <w:rFonts w:ascii="Times New Roman" w:hAnsi="Times New Roman" w:cs="Times New Roman"/>
          <w:sz w:val="24"/>
          <w:szCs w:val="24"/>
        </w:rPr>
      </w:pPr>
      <w:r w:rsidRPr="00742C76">
        <w:rPr>
          <w:rFonts w:ascii="Times New Roman" w:hAnsi="Times New Roman" w:cs="Times New Roman"/>
          <w:sz w:val="24"/>
          <w:szCs w:val="24"/>
        </w:rPr>
        <w:t>a) the PTC will be effectively administered and governed</w:t>
      </w:r>
      <w:r>
        <w:rPr>
          <w:rFonts w:ascii="Times New Roman" w:hAnsi="Times New Roman" w:cs="Times New Roman"/>
          <w:sz w:val="24"/>
          <w:szCs w:val="24"/>
        </w:rPr>
        <w:t>,</w:t>
      </w:r>
      <w:r w:rsidRPr="00742C76">
        <w:rPr>
          <w:rFonts w:ascii="Times New Roman" w:hAnsi="Times New Roman" w:cs="Times New Roman"/>
          <w:sz w:val="24"/>
          <w:szCs w:val="24"/>
        </w:rPr>
        <w:t xml:space="preserve"> and </w:t>
      </w:r>
    </w:p>
    <w:p w14:paraId="07ADB85B" w14:textId="77777777" w:rsidR="00BA7356" w:rsidRPr="00FF5C21" w:rsidRDefault="00BA7356" w:rsidP="00BA7356">
      <w:pPr>
        <w:pStyle w:val="ListParagraph"/>
        <w:autoSpaceDE w:val="0"/>
        <w:autoSpaceDN w:val="0"/>
        <w:adjustRightInd w:val="0"/>
        <w:spacing w:after="0" w:line="240" w:lineRule="auto"/>
        <w:jc w:val="both"/>
        <w:rPr>
          <w:rFonts w:ascii="Times New Roman" w:hAnsi="Times New Roman" w:cs="Times New Roman"/>
          <w:sz w:val="24"/>
          <w:szCs w:val="24"/>
        </w:rPr>
      </w:pPr>
      <w:r w:rsidRPr="00742C76">
        <w:rPr>
          <w:rFonts w:ascii="Times New Roman" w:hAnsi="Times New Roman" w:cs="Times New Roman"/>
          <w:sz w:val="24"/>
          <w:szCs w:val="24"/>
        </w:rPr>
        <w:t>b</w:t>
      </w:r>
      <w:r w:rsidRPr="008F0D9B">
        <w:rPr>
          <w:rFonts w:ascii="Times New Roman" w:hAnsi="Times New Roman" w:cs="Times New Roman"/>
          <w:sz w:val="24"/>
          <w:szCs w:val="24"/>
        </w:rPr>
        <w:t>) the PTC complies with relevant laws and regulatory requirements</w:t>
      </w:r>
      <w:r w:rsidRPr="00FF5C21">
        <w:rPr>
          <w:rFonts w:ascii="Times New Roman" w:hAnsi="Times New Roman" w:cs="Times New Roman"/>
          <w:sz w:val="24"/>
          <w:szCs w:val="24"/>
        </w:rPr>
        <w:t xml:space="preserve">;  </w:t>
      </w:r>
      <w:r>
        <w:rPr>
          <w:rFonts w:ascii="Times New Roman" w:hAnsi="Times New Roman" w:cs="Times New Roman"/>
          <w:sz w:val="24"/>
          <w:szCs w:val="24"/>
        </w:rPr>
        <w:t>and</w:t>
      </w:r>
    </w:p>
    <w:p w14:paraId="6E0A200D" w14:textId="7ABFB185" w:rsidR="00BA7356" w:rsidRDefault="00BA7356" w:rsidP="00BA7356">
      <w:pPr>
        <w:pStyle w:val="ListParagraph"/>
        <w:numPr>
          <w:ilvl w:val="0"/>
          <w:numId w:val="8"/>
        </w:numPr>
        <w:jc w:val="both"/>
        <w:rPr>
          <w:rFonts w:ascii="Times New Roman" w:hAnsi="Times New Roman" w:cs="Times New Roman"/>
          <w:sz w:val="24"/>
          <w:szCs w:val="24"/>
        </w:rPr>
      </w:pPr>
      <w:r w:rsidRPr="008F1EA3">
        <w:rPr>
          <w:rFonts w:ascii="Times New Roman" w:hAnsi="Times New Roman" w:cs="Times New Roman"/>
          <w:sz w:val="24"/>
          <w:szCs w:val="24"/>
        </w:rPr>
        <w:t>The administrator will keep records of the PTC including beneficial ownership information on the PTC, its directors and its controllers, and on the settlor, beneficiaries and any protector (if relevant) of the trust or trusts for which it acts. Such records will be made available for inspection by the Commission upon request.</w:t>
      </w:r>
    </w:p>
    <w:p w14:paraId="270A409E" w14:textId="77777777" w:rsidR="005D3795" w:rsidRPr="005D3795" w:rsidRDefault="005D3795" w:rsidP="005D3795">
      <w:pPr>
        <w:pStyle w:val="ListParagraph"/>
        <w:jc w:val="both"/>
        <w:rPr>
          <w:rStyle w:val="TimesNewRomanbody10125"/>
          <w:rFonts w:cs="Times New Roman"/>
          <w:spacing w:val="0"/>
          <w:kern w:val="0"/>
          <w:sz w:val="24"/>
          <w:szCs w:val="24"/>
        </w:rPr>
      </w:pPr>
    </w:p>
    <w:p w14:paraId="157C746F" w14:textId="77777777" w:rsidR="00BA7356" w:rsidRPr="0065620C" w:rsidRDefault="00BA7356" w:rsidP="00BA7356">
      <w:pPr>
        <w:rPr>
          <w:rStyle w:val="TimesNewRomanbody10125"/>
          <w:sz w:val="24"/>
          <w:szCs w:val="24"/>
        </w:rPr>
      </w:pPr>
      <w:r w:rsidRPr="0065620C">
        <w:rPr>
          <w:rStyle w:val="TimesNewRomanbody10125"/>
          <w:sz w:val="24"/>
          <w:szCs w:val="24"/>
        </w:rPr>
        <w:t>Sign ………………………(name)……………………….…..(position)</w:t>
      </w:r>
    </w:p>
    <w:p w14:paraId="628B7467" w14:textId="77777777" w:rsidR="00BA7356" w:rsidRPr="0065620C" w:rsidRDefault="00BA7356" w:rsidP="00BA7356">
      <w:pPr>
        <w:rPr>
          <w:rStyle w:val="TimesNewRomanbody10125"/>
          <w:sz w:val="24"/>
          <w:szCs w:val="24"/>
        </w:rPr>
      </w:pPr>
    </w:p>
    <w:p w14:paraId="2D17A77F" w14:textId="73CAAF02" w:rsidR="00BA7356" w:rsidRPr="005D3795" w:rsidRDefault="00BA7356" w:rsidP="005D3795">
      <w:pPr>
        <w:rPr>
          <w:rFonts w:ascii="Times New Roman" w:hAnsi="Times New Roman" w:cs="LucidaSans"/>
          <w:spacing w:val="-2"/>
          <w:kern w:val="16"/>
          <w:sz w:val="24"/>
          <w:szCs w:val="24"/>
        </w:rPr>
      </w:pPr>
      <w:r w:rsidRPr="0065620C">
        <w:rPr>
          <w:rStyle w:val="TimesNewRomanbody10125"/>
          <w:sz w:val="24"/>
          <w:szCs w:val="24"/>
        </w:rPr>
        <w:t>Date ……</w:t>
      </w:r>
      <w:r w:rsidR="00A8506B">
        <w:rPr>
          <w:rStyle w:val="TimesNewRomanbody10125"/>
          <w:sz w:val="24"/>
          <w:szCs w:val="24"/>
        </w:rPr>
        <w:t>DD/MM/YY</w:t>
      </w:r>
      <w:r w:rsidRPr="0065620C">
        <w:rPr>
          <w:rStyle w:val="TimesNewRomanbody10125"/>
          <w:sz w:val="24"/>
          <w:szCs w:val="24"/>
        </w:rPr>
        <w:t>………………………….</w:t>
      </w:r>
    </w:p>
    <w:p w14:paraId="7F817286" w14:textId="77777777" w:rsidR="00BA7356" w:rsidRPr="00815B82" w:rsidRDefault="00BA7356" w:rsidP="00BA7356">
      <w:pPr>
        <w:keepNext/>
        <w:jc w:val="both"/>
        <w:rPr>
          <w:rFonts w:ascii="Times New Roman" w:hAnsi="Times New Roman" w:cs="Times New Roman"/>
          <w:b/>
          <w:bCs/>
          <w:sz w:val="24"/>
          <w:szCs w:val="24"/>
        </w:rPr>
      </w:pPr>
      <w:r w:rsidRPr="00815B82">
        <w:rPr>
          <w:rFonts w:ascii="Times New Roman" w:hAnsi="Times New Roman" w:cs="Times New Roman"/>
          <w:b/>
          <w:bCs/>
          <w:sz w:val="24"/>
          <w:szCs w:val="24"/>
        </w:rPr>
        <w:lastRenderedPageBreak/>
        <w:t>The Data Protection (Bailiwick of Guernsey) Law, 2017</w:t>
      </w:r>
    </w:p>
    <w:p w14:paraId="24137225" w14:textId="77777777" w:rsidR="00BA7356" w:rsidRDefault="00BA7356" w:rsidP="00BA7356">
      <w:pPr>
        <w:rPr>
          <w:rStyle w:val="TimesNewRomanbody10125"/>
          <w:sz w:val="24"/>
          <w:szCs w:val="24"/>
        </w:rPr>
      </w:pPr>
      <w:r w:rsidRPr="00815B82">
        <w:rPr>
          <w:rFonts w:ascii="Times New Roman" w:hAnsi="Times New Roman" w:cs="Times New Roman"/>
          <w:sz w:val="24"/>
          <w:szCs w:val="24"/>
        </w:rPr>
        <w:t xml:space="preserve">For the purpose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3" w:history="1">
        <w:r w:rsidRPr="00815B82">
          <w:rPr>
            <w:rStyle w:val="Hyperlink"/>
            <w:rFonts w:ascii="Times New Roman" w:hAnsi="Times New Roman" w:cs="Times New Roman"/>
            <w:color w:val="0070C0"/>
            <w:sz w:val="24"/>
            <w:szCs w:val="24"/>
          </w:rPr>
          <w:t>www.gfsc.gg/data-protection</w:t>
        </w:r>
      </w:hyperlink>
    </w:p>
    <w:p w14:paraId="0A053800" w14:textId="77777777" w:rsidR="005417E1" w:rsidRDefault="005417E1" w:rsidP="00BA7356">
      <w:pPr>
        <w:rPr>
          <w:rStyle w:val="TimesNewRomanbody10125"/>
          <w:sz w:val="24"/>
          <w:szCs w:val="24"/>
        </w:rPr>
      </w:pPr>
    </w:p>
    <w:sectPr w:rsidR="005417E1" w:rsidSect="00224A51">
      <w:footerReference w:type="default" r:id="rId14"/>
      <w:type w:val="continuous"/>
      <w:pgSz w:w="11906" w:h="16838"/>
      <w:pgMar w:top="7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52C4D" w14:textId="77777777" w:rsidR="0027451D" w:rsidRDefault="0027451D" w:rsidP="00E90272">
      <w:pPr>
        <w:spacing w:after="0" w:line="240" w:lineRule="auto"/>
      </w:pPr>
      <w:r>
        <w:separator/>
      </w:r>
    </w:p>
  </w:endnote>
  <w:endnote w:type="continuationSeparator" w:id="0">
    <w:p w14:paraId="65624517" w14:textId="77777777" w:rsidR="0027451D" w:rsidRDefault="0027451D" w:rsidP="00E90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Sans">
    <w:altName w:val="Lucida San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9681298"/>
      <w:docPartObj>
        <w:docPartGallery w:val="Page Numbers (Bottom of Page)"/>
        <w:docPartUnique/>
      </w:docPartObj>
    </w:sdtPr>
    <w:sdtEndPr>
      <w:rPr>
        <w:rFonts w:ascii="Times New Roman" w:hAnsi="Times New Roman" w:cs="Times New Roman"/>
        <w:noProof/>
      </w:rPr>
    </w:sdtEndPr>
    <w:sdtContent>
      <w:p w14:paraId="3194CC68" w14:textId="51E4BE9F" w:rsidR="00332E5F" w:rsidRPr="00E90272" w:rsidRDefault="00332E5F">
        <w:pPr>
          <w:pStyle w:val="Footer"/>
          <w:jc w:val="center"/>
          <w:rPr>
            <w:rFonts w:ascii="Times New Roman" w:hAnsi="Times New Roman" w:cs="Times New Roman"/>
          </w:rPr>
        </w:pPr>
        <w:r w:rsidRPr="00E90272">
          <w:rPr>
            <w:rFonts w:ascii="Times New Roman" w:hAnsi="Times New Roman" w:cs="Times New Roman"/>
          </w:rPr>
          <w:fldChar w:fldCharType="begin"/>
        </w:r>
        <w:r w:rsidRPr="00E90272">
          <w:rPr>
            <w:rFonts w:ascii="Times New Roman" w:hAnsi="Times New Roman" w:cs="Times New Roman"/>
          </w:rPr>
          <w:instrText xml:space="preserve"> PAGE   \* MERGEFORMAT </w:instrText>
        </w:r>
        <w:r w:rsidRPr="00E90272">
          <w:rPr>
            <w:rFonts w:ascii="Times New Roman" w:hAnsi="Times New Roman" w:cs="Times New Roman"/>
          </w:rPr>
          <w:fldChar w:fldCharType="separate"/>
        </w:r>
        <w:r w:rsidR="00A8506B">
          <w:rPr>
            <w:rFonts w:ascii="Times New Roman" w:hAnsi="Times New Roman" w:cs="Times New Roman"/>
            <w:noProof/>
          </w:rPr>
          <w:t>5</w:t>
        </w:r>
        <w:r w:rsidRPr="00E90272">
          <w:rPr>
            <w:rFonts w:ascii="Times New Roman" w:hAnsi="Times New Roman" w:cs="Times New Roman"/>
            <w:noProof/>
          </w:rPr>
          <w:fldChar w:fldCharType="end"/>
        </w:r>
      </w:p>
    </w:sdtContent>
  </w:sdt>
  <w:p w14:paraId="34728088" w14:textId="77777777" w:rsidR="00332E5F" w:rsidRDefault="00332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37E9F" w14:textId="77777777" w:rsidR="0027451D" w:rsidRDefault="0027451D" w:rsidP="00E90272">
      <w:pPr>
        <w:spacing w:after="0" w:line="240" w:lineRule="auto"/>
      </w:pPr>
      <w:r>
        <w:separator/>
      </w:r>
    </w:p>
  </w:footnote>
  <w:footnote w:type="continuationSeparator" w:id="0">
    <w:p w14:paraId="49C8007A" w14:textId="77777777" w:rsidR="0027451D" w:rsidRDefault="0027451D" w:rsidP="00E90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81B40"/>
    <w:multiLevelType w:val="hybridMultilevel"/>
    <w:tmpl w:val="267CE684"/>
    <w:lvl w:ilvl="0" w:tplc="A40850F0">
      <w:start w:val="1"/>
      <w:numFmt w:val="decimal"/>
      <w:lvlText w:val="%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F01AAF"/>
    <w:multiLevelType w:val="hybridMultilevel"/>
    <w:tmpl w:val="D09E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CC1710"/>
    <w:multiLevelType w:val="hybridMultilevel"/>
    <w:tmpl w:val="F558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FF0CDF"/>
    <w:multiLevelType w:val="hybridMultilevel"/>
    <w:tmpl w:val="0C74F9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E534F50"/>
    <w:multiLevelType w:val="hybridMultilevel"/>
    <w:tmpl w:val="D1C07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9548E1"/>
    <w:multiLevelType w:val="hybridMultilevel"/>
    <w:tmpl w:val="2D14D0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DB7F65"/>
    <w:multiLevelType w:val="hybridMultilevel"/>
    <w:tmpl w:val="24B82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91D2A3B"/>
    <w:multiLevelType w:val="hybridMultilevel"/>
    <w:tmpl w:val="AD74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5"/>
  </w:num>
  <w:num w:numId="6">
    <w:abstractNumId w:val="1"/>
  </w:num>
  <w:num w:numId="7">
    <w:abstractNumId w:val="4"/>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D1D"/>
    <w:rsid w:val="0000219B"/>
    <w:rsid w:val="000026A4"/>
    <w:rsid w:val="00003677"/>
    <w:rsid w:val="00006858"/>
    <w:rsid w:val="0001737D"/>
    <w:rsid w:val="0002026E"/>
    <w:rsid w:val="00025576"/>
    <w:rsid w:val="00027B5C"/>
    <w:rsid w:val="00037D14"/>
    <w:rsid w:val="00037F9B"/>
    <w:rsid w:val="00040339"/>
    <w:rsid w:val="000418AD"/>
    <w:rsid w:val="00045664"/>
    <w:rsid w:val="00046A33"/>
    <w:rsid w:val="00050FEC"/>
    <w:rsid w:val="0005335A"/>
    <w:rsid w:val="000557F8"/>
    <w:rsid w:val="00056873"/>
    <w:rsid w:val="000572F2"/>
    <w:rsid w:val="00060A65"/>
    <w:rsid w:val="00062221"/>
    <w:rsid w:val="00064B43"/>
    <w:rsid w:val="00067C30"/>
    <w:rsid w:val="00071AED"/>
    <w:rsid w:val="00072979"/>
    <w:rsid w:val="00080E86"/>
    <w:rsid w:val="00094639"/>
    <w:rsid w:val="000A06EF"/>
    <w:rsid w:val="000A0BE4"/>
    <w:rsid w:val="000A3B63"/>
    <w:rsid w:val="000A648D"/>
    <w:rsid w:val="000A7D7E"/>
    <w:rsid w:val="000B268E"/>
    <w:rsid w:val="000B7E17"/>
    <w:rsid w:val="000C6A7F"/>
    <w:rsid w:val="000D6524"/>
    <w:rsid w:val="000D77CC"/>
    <w:rsid w:val="000E22B1"/>
    <w:rsid w:val="000E61EF"/>
    <w:rsid w:val="000E7E7D"/>
    <w:rsid w:val="000E7F74"/>
    <w:rsid w:val="000F7C25"/>
    <w:rsid w:val="00101EB2"/>
    <w:rsid w:val="00105244"/>
    <w:rsid w:val="00107B68"/>
    <w:rsid w:val="001162E7"/>
    <w:rsid w:val="0012063B"/>
    <w:rsid w:val="00126D63"/>
    <w:rsid w:val="00132093"/>
    <w:rsid w:val="00137AD2"/>
    <w:rsid w:val="00140B67"/>
    <w:rsid w:val="00142899"/>
    <w:rsid w:val="00147712"/>
    <w:rsid w:val="00152400"/>
    <w:rsid w:val="00153A1F"/>
    <w:rsid w:val="00155CF7"/>
    <w:rsid w:val="00161210"/>
    <w:rsid w:val="001644ED"/>
    <w:rsid w:val="001663DC"/>
    <w:rsid w:val="00190F9D"/>
    <w:rsid w:val="001927E9"/>
    <w:rsid w:val="001A1C0B"/>
    <w:rsid w:val="001A7E52"/>
    <w:rsid w:val="001B1215"/>
    <w:rsid w:val="001B2911"/>
    <w:rsid w:val="001C0B72"/>
    <w:rsid w:val="001C69C0"/>
    <w:rsid w:val="001D0164"/>
    <w:rsid w:val="001D16BC"/>
    <w:rsid w:val="001D7757"/>
    <w:rsid w:val="001E1C1C"/>
    <w:rsid w:val="001F42B7"/>
    <w:rsid w:val="002000F0"/>
    <w:rsid w:val="002026A6"/>
    <w:rsid w:val="00202BBA"/>
    <w:rsid w:val="0020421F"/>
    <w:rsid w:val="002128B1"/>
    <w:rsid w:val="00215E3C"/>
    <w:rsid w:val="00224A51"/>
    <w:rsid w:val="0023032C"/>
    <w:rsid w:val="00231136"/>
    <w:rsid w:val="0024381A"/>
    <w:rsid w:val="00251BD8"/>
    <w:rsid w:val="0025240A"/>
    <w:rsid w:val="002552AE"/>
    <w:rsid w:val="00260723"/>
    <w:rsid w:val="00263A9B"/>
    <w:rsid w:val="0027451D"/>
    <w:rsid w:val="0027771B"/>
    <w:rsid w:val="00286AD3"/>
    <w:rsid w:val="00290511"/>
    <w:rsid w:val="00294682"/>
    <w:rsid w:val="00296CD2"/>
    <w:rsid w:val="00297B6F"/>
    <w:rsid w:val="00297ED4"/>
    <w:rsid w:val="002A06BA"/>
    <w:rsid w:val="002A4177"/>
    <w:rsid w:val="002A727F"/>
    <w:rsid w:val="002B261A"/>
    <w:rsid w:val="002B50CD"/>
    <w:rsid w:val="002C0232"/>
    <w:rsid w:val="002C20F1"/>
    <w:rsid w:val="002C406E"/>
    <w:rsid w:val="002D047A"/>
    <w:rsid w:val="002D5808"/>
    <w:rsid w:val="002D592C"/>
    <w:rsid w:val="002E14FD"/>
    <w:rsid w:val="002E286B"/>
    <w:rsid w:val="002E61E0"/>
    <w:rsid w:val="0031483F"/>
    <w:rsid w:val="00326120"/>
    <w:rsid w:val="00331114"/>
    <w:rsid w:val="00332E5F"/>
    <w:rsid w:val="0034151D"/>
    <w:rsid w:val="003532A4"/>
    <w:rsid w:val="00353A76"/>
    <w:rsid w:val="003548E4"/>
    <w:rsid w:val="00357BFA"/>
    <w:rsid w:val="003626AB"/>
    <w:rsid w:val="00366D43"/>
    <w:rsid w:val="00370ABD"/>
    <w:rsid w:val="003807A5"/>
    <w:rsid w:val="00384794"/>
    <w:rsid w:val="0039410E"/>
    <w:rsid w:val="0039589F"/>
    <w:rsid w:val="00396DAE"/>
    <w:rsid w:val="003A4FC1"/>
    <w:rsid w:val="003A58BE"/>
    <w:rsid w:val="003B024C"/>
    <w:rsid w:val="003B123C"/>
    <w:rsid w:val="003B24BA"/>
    <w:rsid w:val="003D4BBB"/>
    <w:rsid w:val="003D629A"/>
    <w:rsid w:val="003E2453"/>
    <w:rsid w:val="003E67ED"/>
    <w:rsid w:val="003F39E4"/>
    <w:rsid w:val="00400320"/>
    <w:rsid w:val="004032FB"/>
    <w:rsid w:val="004044B3"/>
    <w:rsid w:val="00412AC5"/>
    <w:rsid w:val="004158C3"/>
    <w:rsid w:val="00430FEE"/>
    <w:rsid w:val="00436B4E"/>
    <w:rsid w:val="00440EDB"/>
    <w:rsid w:val="00445E8E"/>
    <w:rsid w:val="00450643"/>
    <w:rsid w:val="00451464"/>
    <w:rsid w:val="00452008"/>
    <w:rsid w:val="00452DCB"/>
    <w:rsid w:val="00455F36"/>
    <w:rsid w:val="00456C72"/>
    <w:rsid w:val="00457668"/>
    <w:rsid w:val="00462B16"/>
    <w:rsid w:val="0047477E"/>
    <w:rsid w:val="004A100E"/>
    <w:rsid w:val="004A25E1"/>
    <w:rsid w:val="004A33CD"/>
    <w:rsid w:val="004B1E36"/>
    <w:rsid w:val="004B53F9"/>
    <w:rsid w:val="004B676F"/>
    <w:rsid w:val="004C00EC"/>
    <w:rsid w:val="004D0B19"/>
    <w:rsid w:val="004D0E10"/>
    <w:rsid w:val="004D3DC0"/>
    <w:rsid w:val="004D76E7"/>
    <w:rsid w:val="004E0220"/>
    <w:rsid w:val="004E2A4D"/>
    <w:rsid w:val="004E6320"/>
    <w:rsid w:val="004F1BB0"/>
    <w:rsid w:val="004F35A0"/>
    <w:rsid w:val="004F4B75"/>
    <w:rsid w:val="004F68AB"/>
    <w:rsid w:val="005015E4"/>
    <w:rsid w:val="00502A75"/>
    <w:rsid w:val="00507784"/>
    <w:rsid w:val="0051107F"/>
    <w:rsid w:val="00522A8A"/>
    <w:rsid w:val="00527BB2"/>
    <w:rsid w:val="005314F0"/>
    <w:rsid w:val="005328C7"/>
    <w:rsid w:val="0053330D"/>
    <w:rsid w:val="00535092"/>
    <w:rsid w:val="005373E9"/>
    <w:rsid w:val="005417E1"/>
    <w:rsid w:val="005454A0"/>
    <w:rsid w:val="00546C5C"/>
    <w:rsid w:val="00550E01"/>
    <w:rsid w:val="00554D1D"/>
    <w:rsid w:val="00562390"/>
    <w:rsid w:val="0056321E"/>
    <w:rsid w:val="00563557"/>
    <w:rsid w:val="005642FD"/>
    <w:rsid w:val="00564AF1"/>
    <w:rsid w:val="00564E85"/>
    <w:rsid w:val="0056649F"/>
    <w:rsid w:val="005703E6"/>
    <w:rsid w:val="00577623"/>
    <w:rsid w:val="0058228C"/>
    <w:rsid w:val="0058691F"/>
    <w:rsid w:val="00587937"/>
    <w:rsid w:val="0059186B"/>
    <w:rsid w:val="00593B86"/>
    <w:rsid w:val="00594AB2"/>
    <w:rsid w:val="005A51D8"/>
    <w:rsid w:val="005B1516"/>
    <w:rsid w:val="005B186B"/>
    <w:rsid w:val="005B3310"/>
    <w:rsid w:val="005B57FB"/>
    <w:rsid w:val="005C0C08"/>
    <w:rsid w:val="005C0E4C"/>
    <w:rsid w:val="005D0A90"/>
    <w:rsid w:val="005D3795"/>
    <w:rsid w:val="005E40F8"/>
    <w:rsid w:val="005E685D"/>
    <w:rsid w:val="005E6E16"/>
    <w:rsid w:val="005F5F33"/>
    <w:rsid w:val="005F752D"/>
    <w:rsid w:val="005F7843"/>
    <w:rsid w:val="00601522"/>
    <w:rsid w:val="00624DF6"/>
    <w:rsid w:val="00641B10"/>
    <w:rsid w:val="00645694"/>
    <w:rsid w:val="006514D5"/>
    <w:rsid w:val="0065620C"/>
    <w:rsid w:val="00657A8C"/>
    <w:rsid w:val="0066282F"/>
    <w:rsid w:val="006677A0"/>
    <w:rsid w:val="00675D2A"/>
    <w:rsid w:val="00695F77"/>
    <w:rsid w:val="00696E8C"/>
    <w:rsid w:val="006A22EE"/>
    <w:rsid w:val="006B0792"/>
    <w:rsid w:val="006B3315"/>
    <w:rsid w:val="006C18AE"/>
    <w:rsid w:val="006D0B84"/>
    <w:rsid w:val="006D0CA3"/>
    <w:rsid w:val="006D12EF"/>
    <w:rsid w:val="006D3A2B"/>
    <w:rsid w:val="006E2A44"/>
    <w:rsid w:val="006E4EA1"/>
    <w:rsid w:val="006F0E4D"/>
    <w:rsid w:val="006F19EE"/>
    <w:rsid w:val="006F1F05"/>
    <w:rsid w:val="006F3345"/>
    <w:rsid w:val="006F5B9A"/>
    <w:rsid w:val="00701C7D"/>
    <w:rsid w:val="007043E4"/>
    <w:rsid w:val="00706B3C"/>
    <w:rsid w:val="0072211A"/>
    <w:rsid w:val="007323CD"/>
    <w:rsid w:val="00736242"/>
    <w:rsid w:val="00737C4A"/>
    <w:rsid w:val="00740AB0"/>
    <w:rsid w:val="007461E5"/>
    <w:rsid w:val="007475E7"/>
    <w:rsid w:val="00750540"/>
    <w:rsid w:val="007507EA"/>
    <w:rsid w:val="00751DCB"/>
    <w:rsid w:val="00753B4B"/>
    <w:rsid w:val="00760C76"/>
    <w:rsid w:val="00760E4A"/>
    <w:rsid w:val="0076181D"/>
    <w:rsid w:val="007629CE"/>
    <w:rsid w:val="007702FC"/>
    <w:rsid w:val="00770828"/>
    <w:rsid w:val="00772765"/>
    <w:rsid w:val="00773125"/>
    <w:rsid w:val="007743E6"/>
    <w:rsid w:val="00780298"/>
    <w:rsid w:val="00784372"/>
    <w:rsid w:val="0078476D"/>
    <w:rsid w:val="00785A2D"/>
    <w:rsid w:val="00792283"/>
    <w:rsid w:val="00793FE7"/>
    <w:rsid w:val="00795E62"/>
    <w:rsid w:val="007A3213"/>
    <w:rsid w:val="007B0CAF"/>
    <w:rsid w:val="007B32F8"/>
    <w:rsid w:val="007B39B0"/>
    <w:rsid w:val="007B47DC"/>
    <w:rsid w:val="007B49AF"/>
    <w:rsid w:val="007B5782"/>
    <w:rsid w:val="007B7391"/>
    <w:rsid w:val="007B760B"/>
    <w:rsid w:val="007C03D8"/>
    <w:rsid w:val="007C0C8F"/>
    <w:rsid w:val="007C683A"/>
    <w:rsid w:val="007D1175"/>
    <w:rsid w:val="007D147B"/>
    <w:rsid w:val="007E02BF"/>
    <w:rsid w:val="007E42C0"/>
    <w:rsid w:val="007F7FB1"/>
    <w:rsid w:val="00803083"/>
    <w:rsid w:val="00814657"/>
    <w:rsid w:val="008151EE"/>
    <w:rsid w:val="008269D1"/>
    <w:rsid w:val="008305D7"/>
    <w:rsid w:val="008340A0"/>
    <w:rsid w:val="00843E71"/>
    <w:rsid w:val="00844B32"/>
    <w:rsid w:val="00844EE3"/>
    <w:rsid w:val="008565D1"/>
    <w:rsid w:val="0086172E"/>
    <w:rsid w:val="0086566E"/>
    <w:rsid w:val="00867549"/>
    <w:rsid w:val="008706B0"/>
    <w:rsid w:val="008935C8"/>
    <w:rsid w:val="008A031B"/>
    <w:rsid w:val="008A14B5"/>
    <w:rsid w:val="008B274A"/>
    <w:rsid w:val="008B511E"/>
    <w:rsid w:val="008B56B8"/>
    <w:rsid w:val="008C726E"/>
    <w:rsid w:val="008D227D"/>
    <w:rsid w:val="008D6175"/>
    <w:rsid w:val="008D69C1"/>
    <w:rsid w:val="008E2232"/>
    <w:rsid w:val="008E46AE"/>
    <w:rsid w:val="008E4D70"/>
    <w:rsid w:val="00902FA7"/>
    <w:rsid w:val="0090545B"/>
    <w:rsid w:val="00910E34"/>
    <w:rsid w:val="00911CC7"/>
    <w:rsid w:val="00914937"/>
    <w:rsid w:val="00915DA0"/>
    <w:rsid w:val="00921881"/>
    <w:rsid w:val="00930057"/>
    <w:rsid w:val="009330F2"/>
    <w:rsid w:val="00933716"/>
    <w:rsid w:val="00937BB8"/>
    <w:rsid w:val="00943C91"/>
    <w:rsid w:val="00947B90"/>
    <w:rsid w:val="00950745"/>
    <w:rsid w:val="009801A7"/>
    <w:rsid w:val="00985AF9"/>
    <w:rsid w:val="00991D97"/>
    <w:rsid w:val="009930E9"/>
    <w:rsid w:val="009932C7"/>
    <w:rsid w:val="00994355"/>
    <w:rsid w:val="0099692B"/>
    <w:rsid w:val="009A1170"/>
    <w:rsid w:val="009A3349"/>
    <w:rsid w:val="009B054C"/>
    <w:rsid w:val="009C10E9"/>
    <w:rsid w:val="009D2C2F"/>
    <w:rsid w:val="009D3D9E"/>
    <w:rsid w:val="009D78C1"/>
    <w:rsid w:val="009E0333"/>
    <w:rsid w:val="009E07AE"/>
    <w:rsid w:val="009E1B19"/>
    <w:rsid w:val="009E353C"/>
    <w:rsid w:val="009E5D1C"/>
    <w:rsid w:val="009F55E3"/>
    <w:rsid w:val="00A14F70"/>
    <w:rsid w:val="00A15F5E"/>
    <w:rsid w:val="00A16F92"/>
    <w:rsid w:val="00A33A9E"/>
    <w:rsid w:val="00A36B3C"/>
    <w:rsid w:val="00A40817"/>
    <w:rsid w:val="00A43D20"/>
    <w:rsid w:val="00A43D43"/>
    <w:rsid w:val="00A51C12"/>
    <w:rsid w:val="00A5234B"/>
    <w:rsid w:val="00A53987"/>
    <w:rsid w:val="00A55BE4"/>
    <w:rsid w:val="00A56DE9"/>
    <w:rsid w:val="00A57780"/>
    <w:rsid w:val="00A62F9E"/>
    <w:rsid w:val="00A674B2"/>
    <w:rsid w:val="00A74F3B"/>
    <w:rsid w:val="00A757F1"/>
    <w:rsid w:val="00A84920"/>
    <w:rsid w:val="00A8506B"/>
    <w:rsid w:val="00A868D8"/>
    <w:rsid w:val="00A95A5D"/>
    <w:rsid w:val="00A96306"/>
    <w:rsid w:val="00AA70BF"/>
    <w:rsid w:val="00AB1FCB"/>
    <w:rsid w:val="00AC3626"/>
    <w:rsid w:val="00AC399E"/>
    <w:rsid w:val="00AC50E1"/>
    <w:rsid w:val="00AC5166"/>
    <w:rsid w:val="00AD26D5"/>
    <w:rsid w:val="00AD4695"/>
    <w:rsid w:val="00AD4B45"/>
    <w:rsid w:val="00AE18DF"/>
    <w:rsid w:val="00AF337C"/>
    <w:rsid w:val="00AF34AC"/>
    <w:rsid w:val="00B003F4"/>
    <w:rsid w:val="00B05A34"/>
    <w:rsid w:val="00B074B5"/>
    <w:rsid w:val="00B106ED"/>
    <w:rsid w:val="00B1087D"/>
    <w:rsid w:val="00B11197"/>
    <w:rsid w:val="00B16F28"/>
    <w:rsid w:val="00B17F23"/>
    <w:rsid w:val="00B215CC"/>
    <w:rsid w:val="00B21726"/>
    <w:rsid w:val="00B22C1B"/>
    <w:rsid w:val="00B3126F"/>
    <w:rsid w:val="00B34328"/>
    <w:rsid w:val="00B459A3"/>
    <w:rsid w:val="00B51C60"/>
    <w:rsid w:val="00B5251B"/>
    <w:rsid w:val="00B6368B"/>
    <w:rsid w:val="00B64145"/>
    <w:rsid w:val="00B71B9B"/>
    <w:rsid w:val="00B7444B"/>
    <w:rsid w:val="00B80559"/>
    <w:rsid w:val="00B86AA2"/>
    <w:rsid w:val="00B95A50"/>
    <w:rsid w:val="00B95C80"/>
    <w:rsid w:val="00BA2C5C"/>
    <w:rsid w:val="00BA7356"/>
    <w:rsid w:val="00BA7D77"/>
    <w:rsid w:val="00BB089D"/>
    <w:rsid w:val="00BB2224"/>
    <w:rsid w:val="00BC1F49"/>
    <w:rsid w:val="00BC465A"/>
    <w:rsid w:val="00BC6B79"/>
    <w:rsid w:val="00BD2A63"/>
    <w:rsid w:val="00BD781F"/>
    <w:rsid w:val="00BE1B91"/>
    <w:rsid w:val="00BE3FA1"/>
    <w:rsid w:val="00BE506B"/>
    <w:rsid w:val="00BE68CE"/>
    <w:rsid w:val="00BE7DBD"/>
    <w:rsid w:val="00BF1962"/>
    <w:rsid w:val="00BF1D30"/>
    <w:rsid w:val="00BF7260"/>
    <w:rsid w:val="00C13582"/>
    <w:rsid w:val="00C23B1C"/>
    <w:rsid w:val="00C35387"/>
    <w:rsid w:val="00C3614D"/>
    <w:rsid w:val="00C40819"/>
    <w:rsid w:val="00C40CB6"/>
    <w:rsid w:val="00C454C7"/>
    <w:rsid w:val="00C55534"/>
    <w:rsid w:val="00C611F6"/>
    <w:rsid w:val="00C627CE"/>
    <w:rsid w:val="00C63B3C"/>
    <w:rsid w:val="00C7234E"/>
    <w:rsid w:val="00C748F4"/>
    <w:rsid w:val="00C857B3"/>
    <w:rsid w:val="00C86EEF"/>
    <w:rsid w:val="00C8760B"/>
    <w:rsid w:val="00C924E6"/>
    <w:rsid w:val="00C9392B"/>
    <w:rsid w:val="00CA2BB2"/>
    <w:rsid w:val="00CA5ABD"/>
    <w:rsid w:val="00CA6BDD"/>
    <w:rsid w:val="00CA7BCC"/>
    <w:rsid w:val="00CB0FB9"/>
    <w:rsid w:val="00CB1FC6"/>
    <w:rsid w:val="00CB5A84"/>
    <w:rsid w:val="00CC4E8B"/>
    <w:rsid w:val="00CD61A4"/>
    <w:rsid w:val="00CD6D0E"/>
    <w:rsid w:val="00CF1D6C"/>
    <w:rsid w:val="00CF241F"/>
    <w:rsid w:val="00CF5525"/>
    <w:rsid w:val="00CF5D8E"/>
    <w:rsid w:val="00D00E80"/>
    <w:rsid w:val="00D10DFC"/>
    <w:rsid w:val="00D12FE6"/>
    <w:rsid w:val="00D15215"/>
    <w:rsid w:val="00D15E41"/>
    <w:rsid w:val="00D20B73"/>
    <w:rsid w:val="00D245BD"/>
    <w:rsid w:val="00D30DB9"/>
    <w:rsid w:val="00D34AC9"/>
    <w:rsid w:val="00D355D2"/>
    <w:rsid w:val="00D35FDA"/>
    <w:rsid w:val="00D367CA"/>
    <w:rsid w:val="00D36B2B"/>
    <w:rsid w:val="00D36BEE"/>
    <w:rsid w:val="00D36C03"/>
    <w:rsid w:val="00D37E8F"/>
    <w:rsid w:val="00D40B02"/>
    <w:rsid w:val="00D42634"/>
    <w:rsid w:val="00D47D24"/>
    <w:rsid w:val="00D50DB6"/>
    <w:rsid w:val="00D54114"/>
    <w:rsid w:val="00D54C80"/>
    <w:rsid w:val="00D5576A"/>
    <w:rsid w:val="00D575C1"/>
    <w:rsid w:val="00D57BF8"/>
    <w:rsid w:val="00D645AE"/>
    <w:rsid w:val="00D74009"/>
    <w:rsid w:val="00D7591A"/>
    <w:rsid w:val="00D75A27"/>
    <w:rsid w:val="00D7643F"/>
    <w:rsid w:val="00D81B2A"/>
    <w:rsid w:val="00D823BC"/>
    <w:rsid w:val="00D83786"/>
    <w:rsid w:val="00D841A4"/>
    <w:rsid w:val="00D867B0"/>
    <w:rsid w:val="00D87618"/>
    <w:rsid w:val="00DA2596"/>
    <w:rsid w:val="00DA5246"/>
    <w:rsid w:val="00DA5E07"/>
    <w:rsid w:val="00DA6AB9"/>
    <w:rsid w:val="00DB0117"/>
    <w:rsid w:val="00DC1B09"/>
    <w:rsid w:val="00DC42BF"/>
    <w:rsid w:val="00DC5D89"/>
    <w:rsid w:val="00DD59B2"/>
    <w:rsid w:val="00DE3758"/>
    <w:rsid w:val="00DF5780"/>
    <w:rsid w:val="00DF6075"/>
    <w:rsid w:val="00E00443"/>
    <w:rsid w:val="00E014FB"/>
    <w:rsid w:val="00E0337B"/>
    <w:rsid w:val="00E033B1"/>
    <w:rsid w:val="00E10D3D"/>
    <w:rsid w:val="00E14B29"/>
    <w:rsid w:val="00E15960"/>
    <w:rsid w:val="00E160B6"/>
    <w:rsid w:val="00E2111A"/>
    <w:rsid w:val="00E21C08"/>
    <w:rsid w:val="00E30FB4"/>
    <w:rsid w:val="00E3249C"/>
    <w:rsid w:val="00E32C14"/>
    <w:rsid w:val="00E36A56"/>
    <w:rsid w:val="00E36E0E"/>
    <w:rsid w:val="00E47923"/>
    <w:rsid w:val="00E567B8"/>
    <w:rsid w:val="00E62238"/>
    <w:rsid w:val="00E76F90"/>
    <w:rsid w:val="00E90272"/>
    <w:rsid w:val="00E919F5"/>
    <w:rsid w:val="00E96895"/>
    <w:rsid w:val="00EA07A4"/>
    <w:rsid w:val="00EA6B8C"/>
    <w:rsid w:val="00EB045B"/>
    <w:rsid w:val="00EB1D26"/>
    <w:rsid w:val="00EB3E77"/>
    <w:rsid w:val="00EB5C13"/>
    <w:rsid w:val="00EB684E"/>
    <w:rsid w:val="00EB7CDA"/>
    <w:rsid w:val="00EC0E61"/>
    <w:rsid w:val="00EC2852"/>
    <w:rsid w:val="00EC3998"/>
    <w:rsid w:val="00EC7BEA"/>
    <w:rsid w:val="00ED24C8"/>
    <w:rsid w:val="00ED31C9"/>
    <w:rsid w:val="00EF1B6B"/>
    <w:rsid w:val="00EF5328"/>
    <w:rsid w:val="00EF64E1"/>
    <w:rsid w:val="00F04E73"/>
    <w:rsid w:val="00F06269"/>
    <w:rsid w:val="00F06276"/>
    <w:rsid w:val="00F07DFE"/>
    <w:rsid w:val="00F17419"/>
    <w:rsid w:val="00F211EF"/>
    <w:rsid w:val="00F218FF"/>
    <w:rsid w:val="00F22ACB"/>
    <w:rsid w:val="00F237C5"/>
    <w:rsid w:val="00F37D0E"/>
    <w:rsid w:val="00F42204"/>
    <w:rsid w:val="00F43D3F"/>
    <w:rsid w:val="00F51E39"/>
    <w:rsid w:val="00F51F99"/>
    <w:rsid w:val="00F56F9E"/>
    <w:rsid w:val="00F614B8"/>
    <w:rsid w:val="00F66427"/>
    <w:rsid w:val="00F71717"/>
    <w:rsid w:val="00F72D64"/>
    <w:rsid w:val="00F835D6"/>
    <w:rsid w:val="00F86B97"/>
    <w:rsid w:val="00F924BA"/>
    <w:rsid w:val="00F979C5"/>
    <w:rsid w:val="00FB7112"/>
    <w:rsid w:val="00FC150B"/>
    <w:rsid w:val="00FC3F34"/>
    <w:rsid w:val="00FC4F53"/>
    <w:rsid w:val="00FC593B"/>
    <w:rsid w:val="00FD1B66"/>
    <w:rsid w:val="00FD2781"/>
    <w:rsid w:val="00FD527B"/>
    <w:rsid w:val="00FE0C32"/>
    <w:rsid w:val="00FE2189"/>
    <w:rsid w:val="00FF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6B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0F0"/>
  </w:style>
  <w:style w:type="paragraph" w:styleId="Heading1">
    <w:name w:val="heading 1"/>
    <w:basedOn w:val="Normal"/>
    <w:next w:val="Normal"/>
    <w:link w:val="Heading1Char"/>
    <w:uiPriority w:val="9"/>
    <w:qFormat/>
    <w:rsid w:val="00740AB0"/>
    <w:pPr>
      <w:keepNext/>
      <w:keepLines/>
      <w:spacing w:before="480" w:after="0"/>
      <w:outlineLvl w:val="0"/>
    </w:pPr>
    <w:rPr>
      <w:rFonts w:asciiTheme="majorHAnsi" w:eastAsiaTheme="majorEastAsia" w:hAnsiTheme="majorHAnsi" w:cstheme="majorBidi"/>
      <w:b/>
      <w:bCs/>
      <w:color w:val="710021" w:themeColor="accent1" w:themeShade="BF"/>
      <w:sz w:val="28"/>
      <w:szCs w:val="28"/>
    </w:rPr>
  </w:style>
  <w:style w:type="paragraph" w:styleId="Heading2">
    <w:name w:val="heading 2"/>
    <w:basedOn w:val="Normal"/>
    <w:next w:val="Normal"/>
    <w:link w:val="Heading2Char"/>
    <w:uiPriority w:val="9"/>
    <w:unhideWhenUsed/>
    <w:qFormat/>
    <w:rsid w:val="00740AB0"/>
    <w:pPr>
      <w:keepNext/>
      <w:keepLines/>
      <w:spacing w:before="200" w:after="0"/>
      <w:outlineLvl w:val="1"/>
    </w:pPr>
    <w:rPr>
      <w:rFonts w:asciiTheme="majorHAnsi" w:eastAsiaTheme="majorEastAsia" w:hAnsiTheme="majorHAnsi" w:cstheme="majorBidi"/>
      <w:b/>
      <w:bCs/>
      <w:color w:val="98012E" w:themeColor="accent1"/>
      <w:sz w:val="26"/>
      <w:szCs w:val="26"/>
    </w:rPr>
  </w:style>
  <w:style w:type="paragraph" w:styleId="Heading3">
    <w:name w:val="heading 3"/>
    <w:basedOn w:val="Normal"/>
    <w:next w:val="Normal"/>
    <w:link w:val="Heading3Char"/>
    <w:uiPriority w:val="9"/>
    <w:unhideWhenUsed/>
    <w:qFormat/>
    <w:rsid w:val="00740AB0"/>
    <w:pPr>
      <w:keepNext/>
      <w:keepLines/>
      <w:spacing w:before="200" w:after="0"/>
      <w:outlineLvl w:val="2"/>
    </w:pPr>
    <w:rPr>
      <w:rFonts w:asciiTheme="majorHAnsi" w:eastAsiaTheme="majorEastAsia" w:hAnsiTheme="majorHAnsi" w:cstheme="majorBidi"/>
      <w:b/>
      <w:bCs/>
      <w:color w:val="98012E" w:themeColor="accent1"/>
    </w:rPr>
  </w:style>
  <w:style w:type="paragraph" w:styleId="Heading4">
    <w:name w:val="heading 4"/>
    <w:basedOn w:val="Normal"/>
    <w:next w:val="Normal"/>
    <w:link w:val="Heading4Char"/>
    <w:uiPriority w:val="9"/>
    <w:unhideWhenUsed/>
    <w:qFormat/>
    <w:rsid w:val="00CC4E8B"/>
    <w:pPr>
      <w:keepNext/>
      <w:keepLines/>
      <w:spacing w:before="200" w:after="0"/>
      <w:outlineLvl w:val="3"/>
    </w:pPr>
    <w:rPr>
      <w:rFonts w:asciiTheme="majorHAnsi" w:eastAsiaTheme="majorEastAsia" w:hAnsiTheme="majorHAnsi" w:cstheme="majorBidi"/>
      <w:b/>
      <w:bCs/>
      <w:i/>
      <w:iCs/>
      <w:color w:val="98012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AB0"/>
    <w:rPr>
      <w:rFonts w:asciiTheme="majorHAnsi" w:eastAsiaTheme="majorEastAsia" w:hAnsiTheme="majorHAnsi" w:cstheme="majorBidi"/>
      <w:b/>
      <w:bCs/>
      <w:color w:val="710021" w:themeColor="accent1" w:themeShade="BF"/>
      <w:sz w:val="28"/>
      <w:szCs w:val="28"/>
    </w:rPr>
  </w:style>
  <w:style w:type="character" w:customStyle="1" w:styleId="Heading2Char">
    <w:name w:val="Heading 2 Char"/>
    <w:basedOn w:val="DefaultParagraphFont"/>
    <w:link w:val="Heading2"/>
    <w:uiPriority w:val="9"/>
    <w:rsid w:val="00740AB0"/>
    <w:rPr>
      <w:rFonts w:asciiTheme="majorHAnsi" w:eastAsiaTheme="majorEastAsia" w:hAnsiTheme="majorHAnsi" w:cstheme="majorBidi"/>
      <w:b/>
      <w:bCs/>
      <w:color w:val="98012E" w:themeColor="accent1"/>
      <w:sz w:val="26"/>
      <w:szCs w:val="26"/>
    </w:rPr>
  </w:style>
  <w:style w:type="character" w:customStyle="1" w:styleId="Heading3Char">
    <w:name w:val="Heading 3 Char"/>
    <w:basedOn w:val="DefaultParagraphFont"/>
    <w:link w:val="Heading3"/>
    <w:uiPriority w:val="9"/>
    <w:rsid w:val="00740AB0"/>
    <w:rPr>
      <w:rFonts w:asciiTheme="majorHAnsi" w:eastAsiaTheme="majorEastAsia" w:hAnsiTheme="majorHAnsi" w:cstheme="majorBidi"/>
      <w:b/>
      <w:bCs/>
      <w:color w:val="98012E" w:themeColor="accent1"/>
    </w:rPr>
  </w:style>
  <w:style w:type="paragraph" w:styleId="ListParagraph">
    <w:name w:val="List Paragraph"/>
    <w:basedOn w:val="Normal"/>
    <w:uiPriority w:val="34"/>
    <w:qFormat/>
    <w:rsid w:val="00740AB0"/>
    <w:pPr>
      <w:ind w:left="720"/>
      <w:contextualSpacing/>
    </w:pPr>
  </w:style>
  <w:style w:type="table" w:styleId="TableGrid">
    <w:name w:val="Table Grid"/>
    <w:basedOn w:val="TableNormal"/>
    <w:uiPriority w:val="59"/>
    <w:rsid w:val="00740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087D"/>
    <w:rPr>
      <w:color w:val="CC9900" w:themeColor="hyperlink"/>
      <w:u w:val="single"/>
    </w:rPr>
  </w:style>
  <w:style w:type="paragraph" w:styleId="BalloonText">
    <w:name w:val="Balloon Text"/>
    <w:basedOn w:val="Normal"/>
    <w:link w:val="BalloonTextChar"/>
    <w:uiPriority w:val="99"/>
    <w:semiHidden/>
    <w:unhideWhenUsed/>
    <w:rsid w:val="00D83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786"/>
    <w:rPr>
      <w:rFonts w:ascii="Tahoma" w:hAnsi="Tahoma" w:cs="Tahoma"/>
      <w:sz w:val="16"/>
      <w:szCs w:val="16"/>
    </w:rPr>
  </w:style>
  <w:style w:type="paragraph" w:styleId="Header">
    <w:name w:val="header"/>
    <w:basedOn w:val="Normal"/>
    <w:link w:val="HeaderChar"/>
    <w:uiPriority w:val="99"/>
    <w:unhideWhenUsed/>
    <w:rsid w:val="00E90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72"/>
  </w:style>
  <w:style w:type="paragraph" w:styleId="Footer">
    <w:name w:val="footer"/>
    <w:basedOn w:val="Normal"/>
    <w:link w:val="FooterChar"/>
    <w:uiPriority w:val="99"/>
    <w:unhideWhenUsed/>
    <w:rsid w:val="00E90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72"/>
  </w:style>
  <w:style w:type="character" w:customStyle="1" w:styleId="Heading4Char">
    <w:name w:val="Heading 4 Char"/>
    <w:basedOn w:val="DefaultParagraphFont"/>
    <w:link w:val="Heading4"/>
    <w:uiPriority w:val="9"/>
    <w:rsid w:val="00CC4E8B"/>
    <w:rPr>
      <w:rFonts w:asciiTheme="majorHAnsi" w:eastAsiaTheme="majorEastAsia" w:hAnsiTheme="majorHAnsi" w:cstheme="majorBidi"/>
      <w:b/>
      <w:bCs/>
      <w:i/>
      <w:iCs/>
      <w:color w:val="98012E" w:themeColor="accent1"/>
    </w:rPr>
  </w:style>
  <w:style w:type="character" w:styleId="FollowedHyperlink">
    <w:name w:val="FollowedHyperlink"/>
    <w:basedOn w:val="DefaultParagraphFont"/>
    <w:uiPriority w:val="99"/>
    <w:semiHidden/>
    <w:unhideWhenUsed/>
    <w:rsid w:val="007461E5"/>
    <w:rPr>
      <w:color w:val="96A9A9" w:themeColor="followedHyperlink"/>
      <w:u w:val="single"/>
    </w:rPr>
  </w:style>
  <w:style w:type="character" w:styleId="CommentReference">
    <w:name w:val="annotation reference"/>
    <w:basedOn w:val="DefaultParagraphFont"/>
    <w:semiHidden/>
    <w:unhideWhenUsed/>
    <w:rsid w:val="00E2111A"/>
    <w:rPr>
      <w:sz w:val="16"/>
      <w:szCs w:val="16"/>
    </w:rPr>
  </w:style>
  <w:style w:type="paragraph" w:styleId="CommentText">
    <w:name w:val="annotation text"/>
    <w:basedOn w:val="Normal"/>
    <w:link w:val="CommentTextChar"/>
    <w:unhideWhenUsed/>
    <w:rsid w:val="00E2111A"/>
    <w:pPr>
      <w:spacing w:line="240" w:lineRule="auto"/>
    </w:pPr>
    <w:rPr>
      <w:sz w:val="20"/>
      <w:szCs w:val="20"/>
    </w:rPr>
  </w:style>
  <w:style w:type="character" w:customStyle="1" w:styleId="CommentTextChar">
    <w:name w:val="Comment Text Char"/>
    <w:basedOn w:val="DefaultParagraphFont"/>
    <w:link w:val="CommentText"/>
    <w:rsid w:val="00E2111A"/>
    <w:rPr>
      <w:sz w:val="20"/>
      <w:szCs w:val="20"/>
    </w:rPr>
  </w:style>
  <w:style w:type="paragraph" w:styleId="CommentSubject">
    <w:name w:val="annotation subject"/>
    <w:basedOn w:val="CommentText"/>
    <w:next w:val="CommentText"/>
    <w:link w:val="CommentSubjectChar"/>
    <w:uiPriority w:val="99"/>
    <w:semiHidden/>
    <w:unhideWhenUsed/>
    <w:rsid w:val="00E2111A"/>
    <w:rPr>
      <w:b/>
      <w:bCs/>
    </w:rPr>
  </w:style>
  <w:style w:type="character" w:customStyle="1" w:styleId="CommentSubjectChar">
    <w:name w:val="Comment Subject Char"/>
    <w:basedOn w:val="CommentTextChar"/>
    <w:link w:val="CommentSubject"/>
    <w:uiPriority w:val="99"/>
    <w:semiHidden/>
    <w:rsid w:val="00E2111A"/>
    <w:rPr>
      <w:b/>
      <w:bCs/>
      <w:sz w:val="20"/>
      <w:szCs w:val="20"/>
    </w:rPr>
  </w:style>
  <w:style w:type="paragraph" w:styleId="FootnoteText">
    <w:name w:val="footnote text"/>
    <w:basedOn w:val="Normal"/>
    <w:link w:val="FootnoteTextChar"/>
    <w:uiPriority w:val="99"/>
    <w:semiHidden/>
    <w:unhideWhenUsed/>
    <w:rsid w:val="00F86B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6B97"/>
    <w:rPr>
      <w:sz w:val="20"/>
      <w:szCs w:val="20"/>
    </w:rPr>
  </w:style>
  <w:style w:type="character" w:styleId="FootnoteReference">
    <w:name w:val="footnote reference"/>
    <w:basedOn w:val="DefaultParagraphFont"/>
    <w:uiPriority w:val="99"/>
    <w:semiHidden/>
    <w:unhideWhenUsed/>
    <w:rsid w:val="00F86B97"/>
    <w:rPr>
      <w:vertAlign w:val="superscript"/>
    </w:rPr>
  </w:style>
  <w:style w:type="paragraph" w:customStyle="1" w:styleId="Default">
    <w:name w:val="Default"/>
    <w:basedOn w:val="Normal"/>
    <w:rsid w:val="00F86B97"/>
    <w:pPr>
      <w:autoSpaceDE w:val="0"/>
      <w:autoSpaceDN w:val="0"/>
      <w:spacing w:after="0" w:line="240" w:lineRule="auto"/>
    </w:pPr>
    <w:rPr>
      <w:rFonts w:ascii="Calibri" w:hAnsi="Calibri" w:cs="Calibri"/>
      <w:color w:val="000000"/>
      <w:sz w:val="24"/>
      <w:szCs w:val="24"/>
    </w:rPr>
  </w:style>
  <w:style w:type="paragraph" w:styleId="Revision">
    <w:name w:val="Revision"/>
    <w:hidden/>
    <w:uiPriority w:val="99"/>
    <w:semiHidden/>
    <w:rsid w:val="00793FE7"/>
    <w:pPr>
      <w:spacing w:after="0" w:line="240" w:lineRule="auto"/>
    </w:pPr>
  </w:style>
  <w:style w:type="paragraph" w:styleId="NoSpacing">
    <w:name w:val="No Spacing"/>
    <w:uiPriority w:val="1"/>
    <w:qFormat/>
    <w:rsid w:val="002B50CD"/>
    <w:pPr>
      <w:spacing w:after="0" w:line="240" w:lineRule="auto"/>
    </w:pPr>
  </w:style>
  <w:style w:type="character" w:customStyle="1" w:styleId="TimesNewRomanbody10125">
    <w:name w:val="Times New Roman body 10/12.5"/>
    <w:rsid w:val="00037D14"/>
    <w:rPr>
      <w:rFonts w:ascii="Times New Roman" w:hAnsi="Times New Roman" w:cs="LucidaSans"/>
      <w:spacing w:val="-2"/>
      <w:kern w:val="1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48021">
      <w:bodyDiv w:val="1"/>
      <w:marLeft w:val="0"/>
      <w:marRight w:val="0"/>
      <w:marTop w:val="0"/>
      <w:marBottom w:val="0"/>
      <w:divBdr>
        <w:top w:val="none" w:sz="0" w:space="0" w:color="auto"/>
        <w:left w:val="none" w:sz="0" w:space="0" w:color="auto"/>
        <w:bottom w:val="none" w:sz="0" w:space="0" w:color="auto"/>
        <w:right w:val="none" w:sz="0" w:space="0" w:color="auto"/>
      </w:divBdr>
    </w:div>
    <w:div w:id="704599571">
      <w:bodyDiv w:val="1"/>
      <w:marLeft w:val="0"/>
      <w:marRight w:val="0"/>
      <w:marTop w:val="0"/>
      <w:marBottom w:val="0"/>
      <w:divBdr>
        <w:top w:val="none" w:sz="0" w:space="0" w:color="auto"/>
        <w:left w:val="none" w:sz="0" w:space="0" w:color="auto"/>
        <w:bottom w:val="none" w:sz="0" w:space="0" w:color="auto"/>
        <w:right w:val="none" w:sz="0" w:space="0" w:color="auto"/>
      </w:divBdr>
    </w:div>
    <w:div w:id="206694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fsc.gg/data-protectio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696464"/>
      </a:dk2>
      <a:lt2>
        <a:srgbClr val="E9E5DC"/>
      </a:lt2>
      <a:accent1>
        <a:srgbClr val="98012E"/>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fa6e2a44-9453-4c76-a25e-25bae84753e2">IDOC-436964655-129</_dlc_DocId>
    <_dlc_DocIdUrl xmlns="fa6e2a44-9453-4c76-a25e-25bae84753e2">
      <Url>https://intranet/Projects/roli/_layouts/15/DocIdRedir.aspx?ID=IDOC-436964655-129</Url>
      <Description>IDOC-436964655-129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0B14F7E46554244977FD4C7B90333E7" ma:contentTypeVersion="2" ma:contentTypeDescription="Create a new document." ma:contentTypeScope="" ma:versionID="671332dc42e442cf8a3c1e15d1b505fa">
  <xsd:schema xmlns:xsd="http://www.w3.org/2001/XMLSchema" xmlns:xs="http://www.w3.org/2001/XMLSchema" xmlns:p="http://schemas.microsoft.com/office/2006/metadata/properties" xmlns:ns2="fa6e2a44-9453-4c76-a25e-25bae84753e2" xmlns:ns3="e62e9582-e4b8-45cf-94ae-4c688f33a275" targetNamespace="http://schemas.microsoft.com/office/2006/metadata/properties" ma:root="true" ma:fieldsID="370149301a5ddc8b892aa173296b0d5d" ns2:_="" ns3:_="">
    <xsd:import namespace="fa6e2a44-9453-4c76-a25e-25bae84753e2"/>
    <xsd:import namespace="e62e9582-e4b8-45cf-94ae-4c688f33a27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2a44-9453-4c76-a25e-25bae84753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2e9582-e4b8-45cf-94ae-4c688f33a2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67F25-63B5-46B2-971C-99685192D28F}"/>
</file>

<file path=customXml/itemProps2.xml><?xml version="1.0" encoding="utf-8"?>
<ds:datastoreItem xmlns:ds="http://schemas.openxmlformats.org/officeDocument/2006/customXml" ds:itemID="{1A4CC186-AC78-45F5-9A7F-6F6505E41BC1}"/>
</file>

<file path=customXml/itemProps3.xml><?xml version="1.0" encoding="utf-8"?>
<ds:datastoreItem xmlns:ds="http://schemas.openxmlformats.org/officeDocument/2006/customXml" ds:itemID="{8FB27F93-D687-4E55-94CE-89C91079A875}"/>
</file>

<file path=customXml/itemProps4.xml><?xml version="1.0" encoding="utf-8"?>
<ds:datastoreItem xmlns:ds="http://schemas.openxmlformats.org/officeDocument/2006/customXml" ds:itemID="{2D83C031-C1EC-4ED9-8A10-C9FA00CC2255}"/>
</file>

<file path=customXml/itemProps5.xml><?xml version="1.0" encoding="utf-8"?>
<ds:datastoreItem xmlns:ds="http://schemas.openxmlformats.org/officeDocument/2006/customXml" ds:itemID="{C81AE353-7883-48DD-8AC5-C29E8A470703}"/>
</file>

<file path=docProps/app.xml><?xml version="1.0" encoding="utf-8"?>
<Properties xmlns="http://schemas.openxmlformats.org/officeDocument/2006/extended-properties" xmlns:vt="http://schemas.openxmlformats.org/officeDocument/2006/docPropsVTypes">
  <Template>Normal.dotm</Template>
  <TotalTime>0</TotalTime>
  <Pages>6</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2021-01-14T10:27:00Z</dcterms:created>
  <dcterms:modified xsi:type="dcterms:W3CDTF">2021-10-29T07:47:00Z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0x01010050B14F7E46554244977FD4C7B90333E7</vt:lpwstr>
  </property>
  <property fmtid="{D5CDD505-2E9C-101B-9397-08002B2CF9AE}" pid="3" name="_dlc_DocIdItemGuid">
    <vt:lpwstr>2c74bb00-782e-4141-a606-798dafbf495f</vt:lpwstr>
  </property>
</Properties>
</file>